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F82F1C" w:rsidRPr="00F82F1C" w:rsidTr="00D125F8">
        <w:trPr>
          <w:trHeight w:hRule="exact" w:val="1135"/>
        </w:trPr>
        <w:tc>
          <w:tcPr>
            <w:tcW w:w="3284" w:type="dxa"/>
          </w:tcPr>
          <w:p w:rsidR="00F82F1C" w:rsidRDefault="00F82F1C" w:rsidP="00D125F8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F82F1C" w:rsidRDefault="00F82F1C" w:rsidP="00D125F8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290" cy="69469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82F1C" w:rsidRPr="00AE3396" w:rsidRDefault="00F82F1C" w:rsidP="00BF53B3">
            <w:pPr>
              <w:jc w:val="right"/>
            </w:pPr>
          </w:p>
        </w:tc>
      </w:tr>
    </w:tbl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F82F1C" w:rsidRDefault="00BF53B3" w:rsidP="00F82F1C">
      <w:pPr>
        <w:pStyle w:val="a3"/>
        <w:jc w:val="center"/>
        <w:rPr>
          <w:sz w:val="26"/>
        </w:rPr>
      </w:pPr>
      <w:r>
        <w:rPr>
          <w:sz w:val="26"/>
        </w:rPr>
        <w:t xml:space="preserve">Торжокская </w:t>
      </w:r>
      <w:r w:rsidR="00F82F1C">
        <w:rPr>
          <w:sz w:val="26"/>
        </w:rPr>
        <w:t>городская Дума</w:t>
      </w:r>
    </w:p>
    <w:p w:rsidR="00F82F1C" w:rsidRDefault="00F82F1C" w:rsidP="007133BD">
      <w:pPr>
        <w:pStyle w:val="8"/>
        <w:rPr>
          <w:sz w:val="26"/>
        </w:rPr>
      </w:pPr>
      <w:r>
        <w:rPr>
          <w:sz w:val="26"/>
        </w:rPr>
        <w:t>РЕШЕНИЕ</w:t>
      </w:r>
    </w:p>
    <w:p w:rsidR="00F82F1C" w:rsidRDefault="00F82F1C" w:rsidP="00F82F1C">
      <w:pPr>
        <w:pStyle w:val="8"/>
        <w:jc w:val="left"/>
        <w:rPr>
          <w:sz w:val="26"/>
        </w:rPr>
      </w:pPr>
    </w:p>
    <w:p w:rsidR="0051075B" w:rsidRDefault="000E693A" w:rsidP="009D6F82">
      <w:pPr>
        <w:pStyle w:val="8"/>
        <w:spacing w:line="360" w:lineRule="auto"/>
        <w:jc w:val="left"/>
        <w:rPr>
          <w:sz w:val="26"/>
        </w:rPr>
      </w:pPr>
      <w:r w:rsidRPr="00F06F98">
        <w:rPr>
          <w:spacing w:val="0"/>
          <w:sz w:val="26"/>
        </w:rPr>
        <w:t>20</w:t>
      </w:r>
      <w:r w:rsidR="00F82F1C" w:rsidRPr="00F06F98">
        <w:rPr>
          <w:spacing w:val="0"/>
          <w:sz w:val="26"/>
        </w:rPr>
        <w:t>.</w:t>
      </w:r>
      <w:r w:rsidR="00712916" w:rsidRPr="00F06F98">
        <w:rPr>
          <w:spacing w:val="0"/>
          <w:sz w:val="26"/>
        </w:rPr>
        <w:t>12</w:t>
      </w:r>
      <w:r w:rsidR="00F82F1C">
        <w:rPr>
          <w:spacing w:val="0"/>
          <w:sz w:val="26"/>
        </w:rPr>
        <w:t>.201</w:t>
      </w:r>
      <w:r w:rsidR="00627CAD">
        <w:rPr>
          <w:spacing w:val="0"/>
          <w:sz w:val="26"/>
        </w:rPr>
        <w:t>7</w:t>
      </w:r>
      <w:r>
        <w:rPr>
          <w:spacing w:val="0"/>
          <w:sz w:val="26"/>
        </w:rPr>
        <w:tab/>
      </w:r>
      <w:r>
        <w:rPr>
          <w:spacing w:val="0"/>
          <w:sz w:val="26"/>
        </w:rPr>
        <w:tab/>
      </w:r>
      <w:r>
        <w:rPr>
          <w:spacing w:val="0"/>
          <w:sz w:val="26"/>
        </w:rPr>
        <w:tab/>
      </w:r>
      <w:r>
        <w:rPr>
          <w:spacing w:val="0"/>
          <w:sz w:val="26"/>
        </w:rPr>
        <w:tab/>
      </w:r>
      <w:r>
        <w:rPr>
          <w:spacing w:val="0"/>
          <w:sz w:val="26"/>
        </w:rPr>
        <w:tab/>
      </w:r>
      <w:r>
        <w:rPr>
          <w:spacing w:val="0"/>
          <w:sz w:val="26"/>
        </w:rPr>
        <w:tab/>
      </w:r>
      <w:r>
        <w:rPr>
          <w:spacing w:val="0"/>
          <w:sz w:val="26"/>
        </w:rPr>
        <w:tab/>
      </w:r>
      <w:r>
        <w:rPr>
          <w:spacing w:val="0"/>
          <w:sz w:val="26"/>
        </w:rPr>
        <w:tab/>
      </w:r>
      <w:r>
        <w:rPr>
          <w:spacing w:val="0"/>
          <w:sz w:val="26"/>
        </w:rPr>
        <w:tab/>
      </w:r>
      <w:r>
        <w:rPr>
          <w:spacing w:val="0"/>
          <w:sz w:val="26"/>
        </w:rPr>
        <w:tab/>
      </w:r>
      <w:r>
        <w:rPr>
          <w:spacing w:val="0"/>
          <w:sz w:val="26"/>
        </w:rPr>
        <w:tab/>
      </w:r>
      <w:r>
        <w:rPr>
          <w:spacing w:val="0"/>
          <w:sz w:val="26"/>
        </w:rPr>
        <w:tab/>
      </w:r>
      <w:r w:rsidR="00F82F1C">
        <w:rPr>
          <w:spacing w:val="0"/>
          <w:sz w:val="26"/>
        </w:rPr>
        <w:t>№</w:t>
      </w:r>
      <w:r w:rsidR="00F06F98">
        <w:rPr>
          <w:spacing w:val="0"/>
          <w:sz w:val="26"/>
        </w:rPr>
        <w:t xml:space="preserve"> 126</w:t>
      </w:r>
    </w:p>
    <w:p w:rsidR="00BF56B3" w:rsidRPr="00A22482" w:rsidRDefault="00D94445" w:rsidP="001F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2248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</w:t>
      </w:r>
      <w:r w:rsidR="005F4CF0" w:rsidRPr="00A2248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некоторых вопросах </w:t>
      </w:r>
      <w:r w:rsidRPr="00A22482">
        <w:rPr>
          <w:rFonts w:ascii="Times New Roman" w:eastAsia="Times New Roman" w:hAnsi="Times New Roman" w:cs="Times New Roman"/>
          <w:b/>
          <w:bCs/>
          <w:sz w:val="26"/>
          <w:szCs w:val="26"/>
        </w:rPr>
        <w:t>деят</w:t>
      </w:r>
      <w:r w:rsidR="00BC7B0E" w:rsidRPr="00A22482">
        <w:rPr>
          <w:rFonts w:ascii="Times New Roman" w:eastAsia="Times New Roman" w:hAnsi="Times New Roman" w:cs="Times New Roman"/>
          <w:b/>
          <w:bCs/>
          <w:sz w:val="26"/>
          <w:szCs w:val="26"/>
        </w:rPr>
        <w:t>ельности народной дружины</w:t>
      </w:r>
    </w:p>
    <w:p w:rsidR="00D94445" w:rsidRPr="00A22482" w:rsidRDefault="00D94445" w:rsidP="001F5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A22482">
        <w:rPr>
          <w:rFonts w:ascii="Times New Roman" w:eastAsia="Times New Roman" w:hAnsi="Times New Roman" w:cs="Times New Roman"/>
          <w:b/>
          <w:bCs/>
          <w:sz w:val="26"/>
          <w:szCs w:val="26"/>
        </w:rPr>
        <w:t>на территории муниципального образования город Торжок</w:t>
      </w:r>
    </w:p>
    <w:p w:rsidR="00F82F1C" w:rsidRDefault="00F82F1C" w:rsidP="001F5CF6">
      <w:pPr>
        <w:pStyle w:val="8"/>
        <w:jc w:val="left"/>
      </w:pPr>
    </w:p>
    <w:p w:rsidR="00F82F1C" w:rsidRPr="009D6F82" w:rsidRDefault="00A962F0" w:rsidP="00F06F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соответствии</w:t>
      </w:r>
      <w:r w:rsidR="00BC385A" w:rsidRPr="00BC385A">
        <w:rPr>
          <w:rFonts w:ascii="Times New Roman" w:hAnsi="Times New Roman" w:cs="Times New Roman"/>
          <w:bCs/>
          <w:sz w:val="26"/>
          <w:szCs w:val="26"/>
        </w:rPr>
        <w:t xml:space="preserve"> с пунктом 37 части 1 статьи 16 Фед</w:t>
      </w:r>
      <w:r w:rsidR="008B1A40">
        <w:rPr>
          <w:rFonts w:ascii="Times New Roman" w:hAnsi="Times New Roman" w:cs="Times New Roman"/>
          <w:bCs/>
          <w:sz w:val="26"/>
          <w:szCs w:val="26"/>
        </w:rPr>
        <w:t>ерального закона от 06.10.2003 № 131-ФЗ «</w:t>
      </w:r>
      <w:r w:rsidR="00BC385A" w:rsidRPr="00BC385A">
        <w:rPr>
          <w:rFonts w:ascii="Times New Roman" w:hAnsi="Times New Roman" w:cs="Times New Roman"/>
          <w:bCs/>
          <w:sz w:val="26"/>
          <w:szCs w:val="26"/>
        </w:rPr>
        <w:t>Об общих принципах организации местного самоуп</w:t>
      </w:r>
      <w:r w:rsidR="008B1A40">
        <w:rPr>
          <w:rFonts w:ascii="Times New Roman" w:hAnsi="Times New Roman" w:cs="Times New Roman"/>
          <w:bCs/>
          <w:sz w:val="26"/>
          <w:szCs w:val="26"/>
        </w:rPr>
        <w:t>равления в Российской Федерации»</w:t>
      </w:r>
      <w:r w:rsidR="00BC385A" w:rsidRPr="00BC385A">
        <w:rPr>
          <w:rFonts w:ascii="Times New Roman" w:hAnsi="Times New Roman" w:cs="Times New Roman"/>
          <w:bCs/>
          <w:sz w:val="26"/>
          <w:szCs w:val="26"/>
        </w:rPr>
        <w:t>, Фед</w:t>
      </w:r>
      <w:r w:rsidR="008B1A40">
        <w:rPr>
          <w:rFonts w:ascii="Times New Roman" w:hAnsi="Times New Roman" w:cs="Times New Roman"/>
          <w:bCs/>
          <w:sz w:val="26"/>
          <w:szCs w:val="26"/>
        </w:rPr>
        <w:t>еральным законом от 02.04.2014 № 44-ФЗ «</w:t>
      </w:r>
      <w:r w:rsidR="00BC385A" w:rsidRPr="00BC385A">
        <w:rPr>
          <w:rFonts w:ascii="Times New Roman" w:hAnsi="Times New Roman" w:cs="Times New Roman"/>
          <w:bCs/>
          <w:sz w:val="26"/>
          <w:szCs w:val="26"/>
        </w:rPr>
        <w:t>Об участии граждан</w:t>
      </w:r>
      <w:r w:rsidR="008B1A40">
        <w:rPr>
          <w:rFonts w:ascii="Times New Roman" w:hAnsi="Times New Roman" w:cs="Times New Roman"/>
          <w:bCs/>
          <w:sz w:val="26"/>
          <w:szCs w:val="26"/>
        </w:rPr>
        <w:t xml:space="preserve"> в охране общественного порядка»</w:t>
      </w:r>
      <w:r w:rsidR="00BC385A" w:rsidRPr="00BC385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ED4DF0">
        <w:rPr>
          <w:rFonts w:ascii="Times New Roman" w:hAnsi="Times New Roman" w:cs="Times New Roman"/>
          <w:bCs/>
          <w:sz w:val="26"/>
          <w:szCs w:val="26"/>
        </w:rPr>
        <w:t>з</w:t>
      </w:r>
      <w:r w:rsidR="00690161">
        <w:rPr>
          <w:rFonts w:ascii="Times New Roman" w:hAnsi="Times New Roman" w:cs="Times New Roman"/>
          <w:bCs/>
          <w:sz w:val="26"/>
          <w:szCs w:val="26"/>
        </w:rPr>
        <w:t xml:space="preserve">аконом Тверской </w:t>
      </w:r>
      <w:r w:rsidR="008B1A40">
        <w:rPr>
          <w:rFonts w:ascii="Times New Roman" w:hAnsi="Times New Roman" w:cs="Times New Roman"/>
          <w:bCs/>
          <w:sz w:val="26"/>
          <w:szCs w:val="26"/>
        </w:rPr>
        <w:t xml:space="preserve">области от 01.10.2014 № 67-ЗО </w:t>
      </w:r>
      <w:r w:rsidR="000E693A">
        <w:rPr>
          <w:rFonts w:ascii="Times New Roman" w:hAnsi="Times New Roman" w:cs="Times New Roman"/>
          <w:bCs/>
          <w:sz w:val="26"/>
          <w:szCs w:val="26"/>
        </w:rPr>
        <w:br/>
      </w:r>
      <w:r w:rsidR="008B1A40">
        <w:rPr>
          <w:rFonts w:ascii="Times New Roman" w:hAnsi="Times New Roman" w:cs="Times New Roman"/>
          <w:bCs/>
          <w:sz w:val="26"/>
          <w:szCs w:val="26"/>
        </w:rPr>
        <w:t>«</w:t>
      </w:r>
      <w:r w:rsidR="00690161">
        <w:rPr>
          <w:rFonts w:ascii="Times New Roman" w:hAnsi="Times New Roman" w:cs="Times New Roman"/>
          <w:bCs/>
          <w:sz w:val="26"/>
          <w:szCs w:val="26"/>
        </w:rPr>
        <w:t>О регулировании отдельных вопросов, связанных с участием граждан в охране общественного порядка в Тверской области, и о признании утратившими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силу отдельных законов Тверской области и отдельных положений законодательных актов Тверской области», а также в целях содействия органам внутренних дел (полиции) и иным</w:t>
      </w:r>
      <w:r w:rsidR="0042057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правоохранительным органам в охране общественного </w:t>
      </w:r>
      <w:r w:rsidR="00BC385A" w:rsidRPr="00BC385A">
        <w:rPr>
          <w:rFonts w:ascii="Times New Roman" w:hAnsi="Times New Roman" w:cs="Times New Roman"/>
          <w:bCs/>
          <w:sz w:val="26"/>
          <w:szCs w:val="26"/>
        </w:rPr>
        <w:t xml:space="preserve">порядка на </w:t>
      </w:r>
      <w:r w:rsidR="004577AA">
        <w:rPr>
          <w:rFonts w:ascii="Times New Roman" w:hAnsi="Times New Roman" w:cs="Times New Roman"/>
          <w:bCs/>
          <w:sz w:val="26"/>
          <w:szCs w:val="26"/>
        </w:rPr>
        <w:br/>
      </w:r>
      <w:r w:rsidR="00BC385A" w:rsidRPr="00BC385A">
        <w:rPr>
          <w:rFonts w:ascii="Times New Roman" w:hAnsi="Times New Roman" w:cs="Times New Roman"/>
          <w:bCs/>
          <w:sz w:val="26"/>
          <w:szCs w:val="26"/>
        </w:rPr>
        <w:t xml:space="preserve">улицах и в  общественных местах, обеспечения защиты прав и </w:t>
      </w:r>
      <w:r w:rsidR="000E693A">
        <w:rPr>
          <w:rFonts w:ascii="Times New Roman" w:hAnsi="Times New Roman" w:cs="Times New Roman"/>
          <w:bCs/>
          <w:sz w:val="26"/>
          <w:szCs w:val="26"/>
        </w:rPr>
        <w:br/>
      </w:r>
      <w:r w:rsidR="00BC385A" w:rsidRPr="00BC385A">
        <w:rPr>
          <w:rFonts w:ascii="Times New Roman" w:hAnsi="Times New Roman" w:cs="Times New Roman"/>
          <w:bCs/>
          <w:sz w:val="26"/>
          <w:szCs w:val="26"/>
        </w:rPr>
        <w:t>личной безопасности граждан</w:t>
      </w:r>
      <w:r w:rsidR="00ED4DF0">
        <w:rPr>
          <w:rFonts w:ascii="Times New Roman" w:hAnsi="Times New Roman" w:cs="Times New Roman"/>
          <w:bCs/>
          <w:sz w:val="26"/>
          <w:szCs w:val="26"/>
        </w:rPr>
        <w:t>,</w:t>
      </w:r>
      <w:r w:rsidR="000E693A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Торжокская городская Дума</w:t>
      </w:r>
      <w:r w:rsidR="000E693A">
        <w:rPr>
          <w:rFonts w:ascii="Times New Roman" w:hAnsi="Times New Roman" w:cs="Times New Roman"/>
          <w:bCs/>
          <w:sz w:val="26"/>
          <w:szCs w:val="26"/>
        </w:rPr>
        <w:br/>
      </w:r>
      <w:r w:rsidR="00F82F1C" w:rsidRPr="009D6F82">
        <w:rPr>
          <w:rFonts w:ascii="Times New Roman" w:hAnsi="Times New Roman" w:cs="Times New Roman"/>
          <w:b/>
          <w:spacing w:val="44"/>
          <w:sz w:val="26"/>
          <w:szCs w:val="26"/>
        </w:rPr>
        <w:t>решила:</w:t>
      </w:r>
    </w:p>
    <w:p w:rsidR="00BC385A" w:rsidRPr="00A22482" w:rsidRDefault="00BC385A" w:rsidP="00F06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482">
        <w:rPr>
          <w:rFonts w:ascii="Times New Roman" w:hAnsi="Times New Roman" w:cs="Times New Roman"/>
          <w:sz w:val="26"/>
          <w:szCs w:val="26"/>
        </w:rPr>
        <w:t>1</w:t>
      </w:r>
      <w:r w:rsidR="009D267A" w:rsidRPr="00A22482">
        <w:rPr>
          <w:rFonts w:ascii="Times New Roman" w:hAnsi="Times New Roman" w:cs="Times New Roman"/>
          <w:sz w:val="26"/>
          <w:szCs w:val="26"/>
        </w:rPr>
        <w:t xml:space="preserve">. Утвердить Положение </w:t>
      </w:r>
      <w:r w:rsidR="00CA2953" w:rsidRPr="00A22482">
        <w:rPr>
          <w:rFonts w:ascii="Times New Roman" w:hAnsi="Times New Roman" w:cs="Times New Roman"/>
          <w:sz w:val="26"/>
          <w:szCs w:val="26"/>
        </w:rPr>
        <w:t>о</w:t>
      </w:r>
      <w:r w:rsidR="00751CD1" w:rsidRPr="00A22482">
        <w:rPr>
          <w:rFonts w:ascii="Times New Roman" w:hAnsi="Times New Roman" w:cs="Times New Roman"/>
          <w:sz w:val="26"/>
          <w:szCs w:val="26"/>
        </w:rPr>
        <w:t>б организационн</w:t>
      </w:r>
      <w:r w:rsidR="00FE428C" w:rsidRPr="00A22482">
        <w:rPr>
          <w:rFonts w:ascii="Times New Roman" w:hAnsi="Times New Roman" w:cs="Times New Roman"/>
          <w:sz w:val="26"/>
          <w:szCs w:val="26"/>
        </w:rPr>
        <w:t>ых основах деятельности народной</w:t>
      </w:r>
      <w:r w:rsidR="00751CD1" w:rsidRPr="00A22482">
        <w:rPr>
          <w:rFonts w:ascii="Times New Roman" w:hAnsi="Times New Roman" w:cs="Times New Roman"/>
          <w:sz w:val="26"/>
          <w:szCs w:val="26"/>
        </w:rPr>
        <w:t xml:space="preserve"> дружин</w:t>
      </w:r>
      <w:r w:rsidR="00FE428C" w:rsidRPr="00A22482">
        <w:rPr>
          <w:rFonts w:ascii="Times New Roman" w:hAnsi="Times New Roman" w:cs="Times New Roman"/>
          <w:sz w:val="26"/>
          <w:szCs w:val="26"/>
        </w:rPr>
        <w:t>ы</w:t>
      </w:r>
      <w:r w:rsidR="00751CD1" w:rsidRPr="00A22482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Торжок </w:t>
      </w:r>
      <w:r w:rsidR="009D267A" w:rsidRPr="00A22482">
        <w:rPr>
          <w:rFonts w:ascii="Times New Roman" w:hAnsi="Times New Roman" w:cs="Times New Roman"/>
          <w:sz w:val="26"/>
          <w:szCs w:val="26"/>
        </w:rPr>
        <w:t>(</w:t>
      </w:r>
      <w:r w:rsidRPr="00A22482">
        <w:rPr>
          <w:rFonts w:ascii="Times New Roman" w:hAnsi="Times New Roman" w:cs="Times New Roman"/>
          <w:sz w:val="26"/>
          <w:szCs w:val="26"/>
        </w:rPr>
        <w:t>п</w:t>
      </w:r>
      <w:r w:rsidR="009D267A" w:rsidRPr="00A22482">
        <w:rPr>
          <w:rFonts w:ascii="Times New Roman" w:hAnsi="Times New Roman" w:cs="Times New Roman"/>
          <w:sz w:val="26"/>
          <w:szCs w:val="26"/>
        </w:rPr>
        <w:t>риложение 1)</w:t>
      </w:r>
      <w:r w:rsidRPr="00A22482">
        <w:rPr>
          <w:rFonts w:ascii="Times New Roman" w:hAnsi="Times New Roman" w:cs="Times New Roman"/>
          <w:sz w:val="26"/>
          <w:szCs w:val="26"/>
        </w:rPr>
        <w:t>.</w:t>
      </w:r>
    </w:p>
    <w:p w:rsidR="00FE428C" w:rsidRPr="00A22482" w:rsidRDefault="00FE428C" w:rsidP="00F06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482">
        <w:rPr>
          <w:rFonts w:ascii="Times New Roman" w:hAnsi="Times New Roman" w:cs="Times New Roman"/>
          <w:sz w:val="26"/>
          <w:szCs w:val="26"/>
        </w:rPr>
        <w:t xml:space="preserve">2. Утвердить Положение о материальном стимулировании деятельности народных дружинников на территории муниципального образования город Торжок </w:t>
      </w:r>
      <w:r w:rsidR="00F06F98">
        <w:rPr>
          <w:rFonts w:ascii="Times New Roman" w:hAnsi="Times New Roman" w:cs="Times New Roman"/>
          <w:sz w:val="26"/>
          <w:szCs w:val="26"/>
        </w:rPr>
        <w:br/>
      </w:r>
      <w:r w:rsidRPr="00A22482">
        <w:rPr>
          <w:rFonts w:ascii="Times New Roman" w:hAnsi="Times New Roman" w:cs="Times New Roman"/>
          <w:sz w:val="26"/>
          <w:szCs w:val="26"/>
        </w:rPr>
        <w:t>(приложение 2).</w:t>
      </w:r>
    </w:p>
    <w:p w:rsidR="00BC385A" w:rsidRPr="00A22482" w:rsidRDefault="00FE428C" w:rsidP="00F06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482">
        <w:rPr>
          <w:rFonts w:ascii="Times New Roman" w:hAnsi="Times New Roman" w:cs="Times New Roman"/>
          <w:sz w:val="26"/>
          <w:szCs w:val="26"/>
        </w:rPr>
        <w:t>3</w:t>
      </w:r>
      <w:r w:rsidR="009D267A" w:rsidRPr="00A22482">
        <w:rPr>
          <w:rFonts w:ascii="Times New Roman" w:hAnsi="Times New Roman" w:cs="Times New Roman"/>
          <w:sz w:val="26"/>
          <w:szCs w:val="26"/>
        </w:rPr>
        <w:t>. Установить границы территории, на которой народная дружина участвует в охране общественного порядка (приложение</w:t>
      </w:r>
      <w:r w:rsidRPr="00A22482">
        <w:rPr>
          <w:rFonts w:ascii="Times New Roman" w:hAnsi="Times New Roman" w:cs="Times New Roman"/>
          <w:sz w:val="26"/>
          <w:szCs w:val="26"/>
        </w:rPr>
        <w:t xml:space="preserve"> 3</w:t>
      </w:r>
      <w:r w:rsidR="009D267A" w:rsidRPr="00A22482">
        <w:rPr>
          <w:rFonts w:ascii="Times New Roman" w:hAnsi="Times New Roman" w:cs="Times New Roman"/>
          <w:sz w:val="26"/>
          <w:szCs w:val="26"/>
        </w:rPr>
        <w:t>).</w:t>
      </w:r>
    </w:p>
    <w:p w:rsidR="00BC385A" w:rsidRPr="00BC385A" w:rsidRDefault="005B0779" w:rsidP="00F06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C385A" w:rsidRPr="00BC385A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ED4DF0">
        <w:rPr>
          <w:rFonts w:ascii="Times New Roman" w:hAnsi="Times New Roman" w:cs="Times New Roman"/>
          <w:sz w:val="26"/>
          <w:szCs w:val="26"/>
        </w:rPr>
        <w:t>Р</w:t>
      </w:r>
      <w:r w:rsidR="00BC385A" w:rsidRPr="00BC385A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9D267A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опубликованию, а также размещению в свободном доступе на официальных сайтах администрации </w:t>
      </w:r>
      <w:r w:rsidR="00E41614">
        <w:rPr>
          <w:rFonts w:ascii="Times New Roman" w:hAnsi="Times New Roman" w:cs="Times New Roman"/>
          <w:sz w:val="26"/>
          <w:szCs w:val="26"/>
        </w:rPr>
        <w:t>города и Торжокской городской Д</w:t>
      </w:r>
      <w:r w:rsidR="009D267A">
        <w:rPr>
          <w:rFonts w:ascii="Times New Roman" w:hAnsi="Times New Roman" w:cs="Times New Roman"/>
          <w:sz w:val="26"/>
          <w:szCs w:val="26"/>
        </w:rPr>
        <w:t>умы в информационно-телекоммуникационной сети Интернет</w:t>
      </w:r>
      <w:r w:rsidR="00BC385A" w:rsidRPr="00BC385A">
        <w:rPr>
          <w:rFonts w:ascii="Times New Roman" w:hAnsi="Times New Roman" w:cs="Times New Roman"/>
          <w:sz w:val="26"/>
          <w:szCs w:val="26"/>
        </w:rPr>
        <w:t>.</w:t>
      </w:r>
    </w:p>
    <w:p w:rsidR="00BC385A" w:rsidRDefault="00BC385A" w:rsidP="00F06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53B3" w:rsidRPr="009D6F82" w:rsidRDefault="00BF53B3" w:rsidP="00F06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233C" w:rsidRDefault="00D45C08" w:rsidP="00BF53B3">
      <w:pPr>
        <w:tabs>
          <w:tab w:val="left" w:pos="720"/>
          <w:tab w:val="left" w:pos="900"/>
          <w:tab w:val="left" w:pos="8323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DA233C">
        <w:rPr>
          <w:rFonts w:ascii="Times New Roman" w:hAnsi="Times New Roman" w:cs="Times New Roman"/>
          <w:b/>
          <w:sz w:val="26"/>
          <w:szCs w:val="26"/>
        </w:rPr>
        <w:t xml:space="preserve">редседатель Торжокской городской Думы </w:t>
      </w:r>
      <w:r w:rsidR="00DA233C">
        <w:rPr>
          <w:rFonts w:ascii="Times New Roman" w:hAnsi="Times New Roman" w:cs="Times New Roman"/>
          <w:b/>
          <w:sz w:val="26"/>
          <w:szCs w:val="26"/>
        </w:rPr>
        <w:tab/>
        <w:t>В.И. Житков</w:t>
      </w:r>
    </w:p>
    <w:p w:rsidR="005B7FD4" w:rsidRPr="00A22482" w:rsidRDefault="005B7FD4" w:rsidP="005B7FD4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22482">
        <w:rPr>
          <w:rFonts w:ascii="Times New Roman" w:hAnsi="Times New Roman"/>
          <w:b/>
          <w:sz w:val="26"/>
          <w:szCs w:val="26"/>
        </w:rPr>
        <w:t>Глава муниципального образования город Торжок                                    А.А. Рубайло</w:t>
      </w:r>
    </w:p>
    <w:p w:rsidR="00E41614" w:rsidRDefault="00E41614" w:rsidP="00ED4DF0">
      <w:pPr>
        <w:pStyle w:val="ConsPlusNormal"/>
        <w:ind w:firstLine="6237"/>
        <w:jc w:val="center"/>
        <w:rPr>
          <w:sz w:val="20"/>
          <w:szCs w:val="20"/>
        </w:rPr>
      </w:pPr>
    </w:p>
    <w:p w:rsidR="00ED4DF0" w:rsidRDefault="00ED4DF0" w:rsidP="00ED4DF0">
      <w:pPr>
        <w:pStyle w:val="ConsPlusNormal"/>
        <w:ind w:firstLine="623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</w:t>
      </w:r>
    </w:p>
    <w:p w:rsidR="00BC385A" w:rsidRPr="005D41F3" w:rsidRDefault="002E1D8D" w:rsidP="00ED4DF0">
      <w:pPr>
        <w:pStyle w:val="ConsPlusNormal"/>
        <w:ind w:firstLine="6237"/>
        <w:jc w:val="center"/>
        <w:rPr>
          <w:sz w:val="20"/>
          <w:szCs w:val="20"/>
        </w:rPr>
      </w:pPr>
      <w:r w:rsidRPr="005D41F3">
        <w:rPr>
          <w:sz w:val="20"/>
          <w:szCs w:val="20"/>
        </w:rPr>
        <w:t>решени</w:t>
      </w:r>
      <w:r w:rsidR="000E693A">
        <w:rPr>
          <w:sz w:val="20"/>
          <w:szCs w:val="20"/>
        </w:rPr>
        <w:t>ем</w:t>
      </w:r>
      <w:r w:rsidRPr="005D41F3">
        <w:rPr>
          <w:sz w:val="20"/>
          <w:szCs w:val="20"/>
        </w:rPr>
        <w:t xml:space="preserve"> Торжокской</w:t>
      </w:r>
      <w:r w:rsidR="00BC385A" w:rsidRPr="005D41F3">
        <w:rPr>
          <w:sz w:val="20"/>
          <w:szCs w:val="20"/>
        </w:rPr>
        <w:t xml:space="preserve"> городской Думы</w:t>
      </w:r>
    </w:p>
    <w:p w:rsidR="00BC385A" w:rsidRPr="005D41F3" w:rsidRDefault="00ED4DF0" w:rsidP="00ED4DF0">
      <w:pPr>
        <w:pStyle w:val="ConsPlusNormal"/>
        <w:ind w:firstLine="623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F06F98">
        <w:rPr>
          <w:sz w:val="20"/>
          <w:szCs w:val="20"/>
        </w:rPr>
        <w:t>20.12</w:t>
      </w:r>
      <w:r w:rsidR="00287CD8">
        <w:rPr>
          <w:sz w:val="20"/>
          <w:szCs w:val="20"/>
        </w:rPr>
        <w:t>.</w:t>
      </w:r>
      <w:r>
        <w:rPr>
          <w:sz w:val="20"/>
          <w:szCs w:val="20"/>
        </w:rPr>
        <w:t xml:space="preserve">2017 </w:t>
      </w:r>
      <w:r w:rsidR="005D41F3">
        <w:rPr>
          <w:sz w:val="20"/>
          <w:szCs w:val="20"/>
        </w:rPr>
        <w:t>№</w:t>
      </w:r>
      <w:r w:rsidR="00F06F98">
        <w:rPr>
          <w:sz w:val="20"/>
          <w:szCs w:val="20"/>
        </w:rPr>
        <w:t xml:space="preserve"> 126</w:t>
      </w:r>
    </w:p>
    <w:p w:rsidR="00ED4DF0" w:rsidRPr="005D41F3" w:rsidRDefault="00ED4DF0" w:rsidP="00ED4DF0">
      <w:pPr>
        <w:pStyle w:val="ConsPlusNormal"/>
        <w:ind w:firstLine="6237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(п</w:t>
      </w:r>
      <w:r w:rsidRPr="005D41F3">
        <w:rPr>
          <w:sz w:val="20"/>
          <w:szCs w:val="20"/>
        </w:rPr>
        <w:t>риложение 1</w:t>
      </w:r>
      <w:r>
        <w:rPr>
          <w:sz w:val="20"/>
          <w:szCs w:val="20"/>
        </w:rPr>
        <w:t>)</w:t>
      </w:r>
    </w:p>
    <w:p w:rsidR="00BC385A" w:rsidRPr="005F4FF1" w:rsidRDefault="00BC385A" w:rsidP="00BC385A">
      <w:pPr>
        <w:pStyle w:val="ConsPlusNormal"/>
        <w:ind w:firstLine="540"/>
        <w:jc w:val="both"/>
        <w:rPr>
          <w:b/>
        </w:rPr>
      </w:pPr>
    </w:p>
    <w:p w:rsidR="002E1D8D" w:rsidRPr="005F4FF1" w:rsidRDefault="00BC385A" w:rsidP="00BC385A">
      <w:pPr>
        <w:pStyle w:val="ConsPlusNormal"/>
        <w:jc w:val="center"/>
        <w:rPr>
          <w:b/>
          <w:sz w:val="28"/>
          <w:szCs w:val="28"/>
        </w:rPr>
      </w:pPr>
      <w:bookmarkStart w:id="0" w:name="Par28"/>
      <w:bookmarkEnd w:id="0"/>
      <w:r w:rsidRPr="005F4FF1">
        <w:rPr>
          <w:b/>
          <w:sz w:val="28"/>
          <w:szCs w:val="28"/>
        </w:rPr>
        <w:t>ПОЛОЖЕНИЕ</w:t>
      </w:r>
    </w:p>
    <w:p w:rsidR="00BC385A" w:rsidRPr="005F4FF1" w:rsidRDefault="00D04E56" w:rsidP="002E1D8D">
      <w:pPr>
        <w:pStyle w:val="ConsPlusNormal"/>
        <w:jc w:val="center"/>
        <w:rPr>
          <w:b/>
        </w:rPr>
      </w:pPr>
      <w:r w:rsidRPr="00D04E56">
        <w:rPr>
          <w:b/>
        </w:rPr>
        <w:t xml:space="preserve">об организационных основах деятельности народной дружины на территории муниципального образования город Торжок </w:t>
      </w:r>
    </w:p>
    <w:p w:rsidR="00BC385A" w:rsidRPr="005F4FF1" w:rsidRDefault="00BC385A" w:rsidP="00BC385A">
      <w:pPr>
        <w:pStyle w:val="ConsPlusNormal"/>
        <w:ind w:firstLine="540"/>
        <w:jc w:val="both"/>
        <w:rPr>
          <w:b/>
        </w:rPr>
      </w:pPr>
    </w:p>
    <w:p w:rsidR="00D04E56" w:rsidRPr="00D04E56" w:rsidRDefault="00D04E56" w:rsidP="00D04E56">
      <w:pPr>
        <w:pStyle w:val="ConsPlusNormal"/>
        <w:jc w:val="center"/>
        <w:outlineLvl w:val="1"/>
        <w:rPr>
          <w:b/>
        </w:rPr>
      </w:pPr>
      <w:r w:rsidRPr="00D04E56">
        <w:rPr>
          <w:b/>
        </w:rPr>
        <w:t>1. Общие положения</w:t>
      </w:r>
    </w:p>
    <w:p w:rsidR="00D04E56" w:rsidRDefault="00D04E56" w:rsidP="00D04E56">
      <w:pPr>
        <w:pStyle w:val="ConsPlusNormal"/>
        <w:jc w:val="center"/>
      </w:pPr>
    </w:p>
    <w:p w:rsidR="00D04E56" w:rsidRDefault="008D0D63" w:rsidP="00B92BC1">
      <w:pPr>
        <w:pStyle w:val="ConsPlusNormal"/>
        <w:ind w:firstLine="709"/>
        <w:jc w:val="both"/>
      </w:pPr>
      <w:r>
        <w:t>1.</w:t>
      </w:r>
      <w:r w:rsidR="00D04E56">
        <w:t xml:space="preserve">1. Настоящее Положение регулирует отдельные вопросы, связанные с участием граждан в охране общественного порядка на территории </w:t>
      </w:r>
      <w:r w:rsidR="00C02B4C">
        <w:t>муниципального образования город Торжок</w:t>
      </w:r>
      <w:r w:rsidR="00D04E56">
        <w:t>.</w:t>
      </w:r>
    </w:p>
    <w:p w:rsidR="00D04E56" w:rsidRPr="00ED4DF0" w:rsidRDefault="008D0D63" w:rsidP="00B92BC1">
      <w:pPr>
        <w:pStyle w:val="ConsPlusNormal"/>
        <w:ind w:firstLine="709"/>
        <w:jc w:val="both"/>
        <w:rPr>
          <w:color w:val="FF0000"/>
        </w:rPr>
      </w:pPr>
      <w:r>
        <w:t>1.</w:t>
      </w:r>
      <w:r w:rsidR="00D04E56">
        <w:t xml:space="preserve">2. Администрация муниципального образования город Торжок </w:t>
      </w:r>
      <w:r w:rsidR="00504B28">
        <w:t xml:space="preserve">(далее – администрация города Торжка) </w:t>
      </w:r>
      <w:r w:rsidR="00D04E56">
        <w:t xml:space="preserve">в соответствии с полномочиями, установленными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="000E693A">
        <w:br/>
      </w:r>
      <w:r w:rsidR="00D04E56">
        <w:t xml:space="preserve">от 02.04.2014 № 44-ФЗ «Об участии граждан в охране общественного порядка», другими федеральными законами, </w:t>
      </w:r>
      <w:r w:rsidR="00ED4DF0">
        <w:rPr>
          <w:bCs/>
        </w:rPr>
        <w:t>з</w:t>
      </w:r>
      <w:r w:rsidR="00D04E56">
        <w:rPr>
          <w:bCs/>
        </w:rPr>
        <w:t xml:space="preserve">аконом Тверской области от 01.10.2014 № 67-ЗО </w:t>
      </w:r>
      <w:r w:rsidR="000E693A">
        <w:rPr>
          <w:bCs/>
        </w:rPr>
        <w:br/>
      </w:r>
      <w:r w:rsidR="00D04E56">
        <w:rPr>
          <w:bCs/>
        </w:rPr>
        <w:t>«О регулировании отдельных вопросов, связанных с участием граждан в охране общественного</w:t>
      </w:r>
      <w:r w:rsidR="0042057D">
        <w:rPr>
          <w:bCs/>
        </w:rPr>
        <w:t xml:space="preserve"> </w:t>
      </w:r>
      <w:r w:rsidR="00D04E56">
        <w:rPr>
          <w:bCs/>
        </w:rPr>
        <w:t>порядка</w:t>
      </w:r>
      <w:r w:rsidR="0042057D">
        <w:rPr>
          <w:bCs/>
        </w:rPr>
        <w:t xml:space="preserve"> </w:t>
      </w:r>
      <w:r w:rsidR="00D04E56">
        <w:rPr>
          <w:bCs/>
        </w:rPr>
        <w:t>в Тверской области, и о признании утратившими силу отдельных законов Тверской области и отдельных положений законодательных актов Тверской области»</w:t>
      </w:r>
      <w:r w:rsidR="00D04E56">
        <w:t>, другими з</w:t>
      </w:r>
      <w:r w:rsidR="00C02B4C">
        <w:t xml:space="preserve">аконами Тверской области, </w:t>
      </w:r>
      <w:r w:rsidR="00D04E56">
        <w:t xml:space="preserve">нормативными </w:t>
      </w:r>
      <w:r w:rsidR="00C02B4C">
        <w:t>правовыми актами Торжокской го</w:t>
      </w:r>
      <w:r w:rsidR="00D04E56">
        <w:t xml:space="preserve">родской Думы, оказывает поддержку гражданам и их объединениям, участвующим в охране общественного порядка, создает условия для деятельности народных дружин </w:t>
      </w:r>
      <w:r w:rsidR="00D04E56" w:rsidRPr="002E5E0B">
        <w:t xml:space="preserve">в порядке, утвержденном </w:t>
      </w:r>
      <w:r w:rsidR="008815AB" w:rsidRPr="002E5E0B">
        <w:t xml:space="preserve">решением </w:t>
      </w:r>
      <w:r w:rsidR="00C02B4C" w:rsidRPr="002E5E0B">
        <w:t>Торжокской городской Дум</w:t>
      </w:r>
      <w:r w:rsidR="008815AB" w:rsidRPr="002E5E0B">
        <w:t>ы от</w:t>
      </w:r>
      <w:r w:rsidR="00F06F98">
        <w:t xml:space="preserve"> </w:t>
      </w:r>
      <w:r w:rsidR="00F06F98" w:rsidRPr="00F06F98">
        <w:t>20</w:t>
      </w:r>
      <w:r w:rsidR="002E5E0B" w:rsidRPr="00F06F98">
        <w:t xml:space="preserve">.12.2017 </w:t>
      </w:r>
      <w:r w:rsidR="008815AB" w:rsidRPr="00F06F98">
        <w:t xml:space="preserve">№ </w:t>
      </w:r>
      <w:r w:rsidR="00F06F98" w:rsidRPr="00F06F98">
        <w:t>126</w:t>
      </w:r>
      <w:r w:rsidR="00D04E56" w:rsidRPr="00F06F98">
        <w:t>.</w:t>
      </w:r>
    </w:p>
    <w:p w:rsidR="00D04E56" w:rsidRPr="00E41614" w:rsidRDefault="008D0D63" w:rsidP="00B92BC1">
      <w:pPr>
        <w:pStyle w:val="ConsPlusNormal"/>
        <w:ind w:firstLine="709"/>
        <w:jc w:val="both"/>
      </w:pPr>
      <w:r w:rsidRPr="00E41614">
        <w:t>1.</w:t>
      </w:r>
      <w:r w:rsidR="00D04E56" w:rsidRPr="00E41614">
        <w:t xml:space="preserve">3. Границы территории, на которой может быть создана народная дружина, устанавливаются </w:t>
      </w:r>
      <w:r w:rsidR="00E41614" w:rsidRPr="002E5E0B">
        <w:t xml:space="preserve">правовым актом </w:t>
      </w:r>
      <w:r w:rsidR="00C02B4C" w:rsidRPr="002E5E0B">
        <w:t>Торжокской</w:t>
      </w:r>
      <w:r w:rsidR="00C02B4C" w:rsidRPr="00E41614">
        <w:t xml:space="preserve"> г</w:t>
      </w:r>
      <w:r w:rsidR="00D04E56" w:rsidRPr="00E41614">
        <w:t>ородс</w:t>
      </w:r>
      <w:r w:rsidR="00C02B4C" w:rsidRPr="00E41614">
        <w:t>кой Дум</w:t>
      </w:r>
      <w:r w:rsidR="00E41614">
        <w:t>ы</w:t>
      </w:r>
      <w:r w:rsidR="00D04E56" w:rsidRPr="00E41614">
        <w:t>.</w:t>
      </w:r>
    </w:p>
    <w:p w:rsidR="00D04E56" w:rsidRDefault="008D0D63" w:rsidP="00B92BC1">
      <w:pPr>
        <w:pStyle w:val="ConsPlusNormal"/>
        <w:ind w:firstLine="709"/>
        <w:jc w:val="both"/>
      </w:pPr>
      <w:r>
        <w:t>1.</w:t>
      </w:r>
      <w:r w:rsidR="00D04E56">
        <w:t>4. Основные понятия, используемые в настоящем Положении, применяются в тех же значениях, что и в Фе</w:t>
      </w:r>
      <w:r w:rsidR="00357A2D">
        <w:t>деральном законе от 02.04.2014 № 44-ФЗ «</w:t>
      </w:r>
      <w:r w:rsidR="00D04E56">
        <w:t>Об участии граждан</w:t>
      </w:r>
      <w:r w:rsidR="00357A2D">
        <w:t xml:space="preserve"> в охране общественного порядка»</w:t>
      </w:r>
      <w:r w:rsidR="00D04E56">
        <w:t>.</w:t>
      </w:r>
    </w:p>
    <w:p w:rsidR="00D04E56" w:rsidRDefault="00D04E56" w:rsidP="00B92BC1">
      <w:pPr>
        <w:pStyle w:val="ConsPlusNormal"/>
        <w:ind w:firstLine="709"/>
        <w:jc w:val="both"/>
      </w:pPr>
    </w:p>
    <w:p w:rsidR="00D04E56" w:rsidRPr="00940862" w:rsidRDefault="00D04E56" w:rsidP="00B92BC1">
      <w:pPr>
        <w:pStyle w:val="ConsPlusNormal"/>
        <w:ind w:firstLine="709"/>
        <w:jc w:val="center"/>
        <w:outlineLvl w:val="1"/>
        <w:rPr>
          <w:b/>
        </w:rPr>
      </w:pPr>
      <w:r w:rsidRPr="00940862">
        <w:rPr>
          <w:b/>
        </w:rPr>
        <w:t>2. Порядок уведомления администрации</w:t>
      </w:r>
    </w:p>
    <w:p w:rsidR="00D04E56" w:rsidRPr="00940862" w:rsidRDefault="00357A2D" w:rsidP="00B92BC1">
      <w:pPr>
        <w:pStyle w:val="ConsPlusNormal"/>
        <w:ind w:firstLine="709"/>
        <w:jc w:val="center"/>
        <w:rPr>
          <w:b/>
        </w:rPr>
      </w:pPr>
      <w:r w:rsidRPr="00940862">
        <w:rPr>
          <w:b/>
        </w:rPr>
        <w:t>город</w:t>
      </w:r>
      <w:r w:rsidR="00504B28" w:rsidRPr="00940862">
        <w:rPr>
          <w:b/>
        </w:rPr>
        <w:t>а Торж</w:t>
      </w:r>
      <w:r w:rsidRPr="00940862">
        <w:rPr>
          <w:b/>
        </w:rPr>
        <w:t>к</w:t>
      </w:r>
      <w:r w:rsidR="00504B28" w:rsidRPr="00940862">
        <w:rPr>
          <w:b/>
        </w:rPr>
        <w:t>а</w:t>
      </w:r>
      <w:r w:rsidR="00D04E56" w:rsidRPr="00940862">
        <w:rPr>
          <w:b/>
        </w:rPr>
        <w:t xml:space="preserve"> о создании народной дружины</w:t>
      </w:r>
    </w:p>
    <w:p w:rsidR="00D04E56" w:rsidRDefault="00D04E56" w:rsidP="00B92BC1">
      <w:pPr>
        <w:pStyle w:val="ConsPlusNormal"/>
        <w:ind w:firstLine="709"/>
        <w:jc w:val="center"/>
      </w:pPr>
    </w:p>
    <w:p w:rsidR="00D04E56" w:rsidRPr="00CD3B59" w:rsidRDefault="008D0D63" w:rsidP="00B92BC1">
      <w:pPr>
        <w:pStyle w:val="ConsPlusNormal"/>
        <w:ind w:firstLine="709"/>
        <w:jc w:val="both"/>
      </w:pPr>
      <w:r>
        <w:t>2.</w:t>
      </w:r>
      <w:r w:rsidR="00D04E56">
        <w:t xml:space="preserve">1. Народная дружина создается по инициативе граждан Российской Федерации, изъявивших желание участвовать в охране общественного порядка, в форме </w:t>
      </w:r>
      <w:r w:rsidR="00D04E56" w:rsidRPr="00CD3B59">
        <w:t xml:space="preserve">общественной организации с уведомлением администрации </w:t>
      </w:r>
      <w:r w:rsidR="00357A2D" w:rsidRPr="00CD3B59">
        <w:t>город</w:t>
      </w:r>
      <w:r w:rsidR="00504B28" w:rsidRPr="00CD3B59">
        <w:t>а Торж</w:t>
      </w:r>
      <w:r w:rsidR="00357A2D" w:rsidRPr="00CD3B59">
        <w:t>к</w:t>
      </w:r>
      <w:r w:rsidR="00504B28" w:rsidRPr="00CD3B59">
        <w:t>а</w:t>
      </w:r>
      <w:r w:rsidR="00D04E56" w:rsidRPr="00CD3B59">
        <w:t xml:space="preserve"> и </w:t>
      </w:r>
      <w:r w:rsidR="00B6064A" w:rsidRPr="00CD3B59">
        <w:t>межмуниципального отдела Министерства внутренних дел Российской Федерации «Торжокский»</w:t>
      </w:r>
      <w:r w:rsidR="00D04E56" w:rsidRPr="00CD3B59">
        <w:t>.</w:t>
      </w:r>
    </w:p>
    <w:p w:rsidR="00D04E56" w:rsidRDefault="008D0D63" w:rsidP="00B92BC1">
      <w:pPr>
        <w:pStyle w:val="ConsPlusNormal"/>
        <w:ind w:firstLine="709"/>
        <w:jc w:val="both"/>
      </w:pPr>
      <w:r>
        <w:t>2.</w:t>
      </w:r>
      <w:r w:rsidR="00D04E56">
        <w:t xml:space="preserve">2. По инициативе граждан в администрацию города </w:t>
      </w:r>
      <w:r w:rsidR="00504B28">
        <w:t xml:space="preserve">Торжка </w:t>
      </w:r>
      <w:r w:rsidR="00D04E56">
        <w:t>подается уведомление о создании народной дружины</w:t>
      </w:r>
      <w:r w:rsidR="00B907C3">
        <w:t xml:space="preserve"> по форме согласно приложению к настоящему Положению. </w:t>
      </w:r>
    </w:p>
    <w:p w:rsidR="00D04E56" w:rsidRDefault="008D0D63" w:rsidP="00B92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04E56" w:rsidRPr="00B907C3">
        <w:rPr>
          <w:rFonts w:ascii="Times New Roman" w:hAnsi="Times New Roman" w:cs="Times New Roman"/>
          <w:sz w:val="26"/>
          <w:szCs w:val="26"/>
        </w:rPr>
        <w:t>3. К уведомлению о создании народной дружины прилагается протокол общего собрания граждан о создании народной дружины</w:t>
      </w:r>
      <w:r w:rsidR="00B907C3">
        <w:rPr>
          <w:rFonts w:ascii="Times New Roman" w:hAnsi="Times New Roman" w:cs="Times New Roman"/>
          <w:sz w:val="26"/>
          <w:szCs w:val="26"/>
        </w:rPr>
        <w:t>,</w:t>
      </w:r>
      <w:r w:rsidR="00E55669">
        <w:rPr>
          <w:rFonts w:ascii="Times New Roman" w:hAnsi="Times New Roman" w:cs="Times New Roman"/>
          <w:sz w:val="26"/>
          <w:szCs w:val="26"/>
        </w:rPr>
        <w:t xml:space="preserve"> </w:t>
      </w:r>
      <w:r w:rsidR="00B907C3">
        <w:rPr>
          <w:rFonts w:ascii="Times New Roman" w:hAnsi="Times New Roman" w:cs="Times New Roman"/>
          <w:sz w:val="26"/>
          <w:szCs w:val="26"/>
        </w:rPr>
        <w:t>с</w:t>
      </w:r>
      <w:r w:rsidR="00B907C3" w:rsidRPr="00B907C3">
        <w:rPr>
          <w:rFonts w:ascii="Times New Roman" w:hAnsi="Times New Roman" w:cs="Times New Roman"/>
          <w:sz w:val="26"/>
          <w:szCs w:val="26"/>
        </w:rPr>
        <w:t>ведения об учредителя</w:t>
      </w:r>
      <w:r w:rsidR="00B907C3">
        <w:rPr>
          <w:rFonts w:ascii="Times New Roman" w:hAnsi="Times New Roman" w:cs="Times New Roman"/>
          <w:sz w:val="26"/>
          <w:szCs w:val="26"/>
        </w:rPr>
        <w:t>х и участниках народной дружины, д</w:t>
      </w:r>
      <w:r w:rsidR="00B907C3" w:rsidRPr="00B907C3">
        <w:rPr>
          <w:rFonts w:ascii="Times New Roman" w:hAnsi="Times New Roman" w:cs="Times New Roman"/>
          <w:sz w:val="26"/>
          <w:szCs w:val="26"/>
        </w:rPr>
        <w:t>окумент, подтверждающий полномочия заявителя.</w:t>
      </w:r>
    </w:p>
    <w:p w:rsidR="00B92BC1" w:rsidRPr="00B92BC1" w:rsidRDefault="00B92BC1" w:rsidP="00B92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4DF0" w:rsidRDefault="00ED4DF0" w:rsidP="00683795">
      <w:pPr>
        <w:pStyle w:val="ConsPlusNormal"/>
        <w:jc w:val="center"/>
        <w:outlineLvl w:val="1"/>
        <w:rPr>
          <w:b/>
        </w:rPr>
      </w:pPr>
    </w:p>
    <w:p w:rsidR="00ED4DF0" w:rsidRDefault="00ED4DF0" w:rsidP="00683795">
      <w:pPr>
        <w:pStyle w:val="ConsPlusNormal"/>
        <w:jc w:val="center"/>
        <w:outlineLvl w:val="1"/>
        <w:rPr>
          <w:b/>
        </w:rPr>
      </w:pPr>
    </w:p>
    <w:p w:rsidR="00ED4DF0" w:rsidRDefault="00ED4DF0" w:rsidP="00683795">
      <w:pPr>
        <w:pStyle w:val="ConsPlusNormal"/>
        <w:jc w:val="center"/>
        <w:outlineLvl w:val="1"/>
        <w:rPr>
          <w:b/>
        </w:rPr>
      </w:pPr>
    </w:p>
    <w:p w:rsidR="00ED4DF0" w:rsidRDefault="00ED4DF0" w:rsidP="00683795">
      <w:pPr>
        <w:pStyle w:val="ConsPlusNormal"/>
        <w:jc w:val="center"/>
        <w:outlineLvl w:val="1"/>
        <w:rPr>
          <w:b/>
        </w:rPr>
      </w:pPr>
    </w:p>
    <w:p w:rsidR="00D04E56" w:rsidRPr="00940862" w:rsidRDefault="00D04E56" w:rsidP="00683795">
      <w:pPr>
        <w:pStyle w:val="ConsPlusNormal"/>
        <w:jc w:val="center"/>
        <w:outlineLvl w:val="1"/>
        <w:rPr>
          <w:b/>
        </w:rPr>
      </w:pPr>
      <w:r w:rsidRPr="00940862">
        <w:rPr>
          <w:b/>
        </w:rPr>
        <w:lastRenderedPageBreak/>
        <w:t>3. Порядок взаимодействия народной дружины</w:t>
      </w:r>
    </w:p>
    <w:p w:rsidR="00D04E56" w:rsidRPr="00940862" w:rsidRDefault="00D04E56" w:rsidP="00D04E56">
      <w:pPr>
        <w:pStyle w:val="ConsPlusNormal"/>
        <w:jc w:val="center"/>
        <w:rPr>
          <w:b/>
        </w:rPr>
      </w:pPr>
      <w:r w:rsidRPr="00940862">
        <w:rPr>
          <w:b/>
        </w:rPr>
        <w:t xml:space="preserve">с администрацией города </w:t>
      </w:r>
      <w:r w:rsidR="00683795" w:rsidRPr="00940862">
        <w:rPr>
          <w:b/>
        </w:rPr>
        <w:t>Торжка</w:t>
      </w:r>
    </w:p>
    <w:p w:rsidR="00D04E56" w:rsidRDefault="00D04E56" w:rsidP="00D04E56">
      <w:pPr>
        <w:pStyle w:val="ConsPlusNormal"/>
        <w:jc w:val="center"/>
      </w:pPr>
    </w:p>
    <w:p w:rsidR="00D04E56" w:rsidRDefault="008D0D63" w:rsidP="00B92BC1">
      <w:pPr>
        <w:pStyle w:val="ConsPlusNormal"/>
        <w:ind w:firstLine="709"/>
        <w:jc w:val="both"/>
      </w:pPr>
      <w:r>
        <w:t>3.</w:t>
      </w:r>
      <w:r w:rsidR="00D04E56">
        <w:t xml:space="preserve">1. Народная дружина решает стоящие перед ней задачи во взаимодействии с администрацией города </w:t>
      </w:r>
      <w:r w:rsidR="003C7758">
        <w:t xml:space="preserve">Торжка </w:t>
      </w:r>
      <w:r w:rsidR="00D04E56">
        <w:t>и правоохранительными органами.</w:t>
      </w:r>
    </w:p>
    <w:p w:rsidR="00D04E56" w:rsidRDefault="008D0D63" w:rsidP="00B92BC1">
      <w:pPr>
        <w:pStyle w:val="ConsPlusNormal"/>
        <w:ind w:firstLine="709"/>
        <w:jc w:val="both"/>
      </w:pPr>
      <w:r>
        <w:t>3.</w:t>
      </w:r>
      <w:r w:rsidR="00D04E56">
        <w:t>2. Планы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</w:t>
      </w:r>
      <w:r w:rsidR="003C7758">
        <w:t>родных дружинников</w:t>
      </w:r>
      <w:r w:rsidR="00D04E56">
        <w:t>, подлежат согласованию с админ</w:t>
      </w:r>
      <w:r w:rsidR="003C7758">
        <w:t>истрацией города Торжка</w:t>
      </w:r>
      <w:r w:rsidR="00D04E56">
        <w:t>.</w:t>
      </w:r>
    </w:p>
    <w:p w:rsidR="00D04E56" w:rsidRPr="002E5E0B" w:rsidRDefault="008D0D63" w:rsidP="00B92BC1">
      <w:pPr>
        <w:pStyle w:val="ConsPlusNormal"/>
        <w:ind w:firstLine="709"/>
        <w:jc w:val="both"/>
      </w:pPr>
      <w:r>
        <w:t>3.</w:t>
      </w:r>
      <w:r w:rsidR="00D04E56">
        <w:t xml:space="preserve">3. Командир </w:t>
      </w:r>
      <w:r w:rsidR="006E085C">
        <w:t xml:space="preserve">народной дружины </w:t>
      </w:r>
      <w:r w:rsidR="00D04E56">
        <w:t xml:space="preserve">разрабатывает планы работы народной дружины с учетом предложений правоохранительных органов и </w:t>
      </w:r>
      <w:r w:rsidR="00CD3B59">
        <w:t>планов</w:t>
      </w:r>
      <w:r w:rsidR="00D04E56" w:rsidRPr="002E5E0B">
        <w:t xml:space="preserve"> проведения общегородских праздничных мероприятий.</w:t>
      </w:r>
    </w:p>
    <w:p w:rsidR="00D04E56" w:rsidRDefault="008D0D63" w:rsidP="00B92BC1">
      <w:pPr>
        <w:pStyle w:val="ConsPlusNormal"/>
        <w:ind w:firstLine="709"/>
        <w:jc w:val="both"/>
      </w:pPr>
      <w:r>
        <w:t>3.</w:t>
      </w:r>
      <w:r w:rsidR="00D04E56">
        <w:t>4. План работы</w:t>
      </w:r>
      <w:r w:rsidR="00D91D93">
        <w:t xml:space="preserve"> народной дружины</w:t>
      </w:r>
      <w:r w:rsidR="00D04E56">
        <w:t xml:space="preserve"> на следующий год не позднее 15 декабря текущего года направляется на согласование в администрацию города</w:t>
      </w:r>
      <w:r w:rsidR="00D91D93">
        <w:t xml:space="preserve"> Торжка</w:t>
      </w:r>
      <w:r w:rsidR="00D04E56">
        <w:t>.</w:t>
      </w:r>
    </w:p>
    <w:p w:rsidR="00D04E56" w:rsidRPr="00CD3B59" w:rsidRDefault="008D0D63" w:rsidP="00B92BC1">
      <w:pPr>
        <w:pStyle w:val="ConsPlusNormal"/>
        <w:ind w:firstLine="709"/>
        <w:jc w:val="both"/>
      </w:pPr>
      <w:r w:rsidRPr="00CD3B59">
        <w:t>3.</w:t>
      </w:r>
      <w:r w:rsidR="00D04E56" w:rsidRPr="00CD3B59">
        <w:t>5. Срок согласования плана работ</w:t>
      </w:r>
      <w:r w:rsidR="00D91D93" w:rsidRPr="00CD3B59">
        <w:t>ы народной дружины</w:t>
      </w:r>
      <w:r w:rsidR="00D04E56" w:rsidRPr="00CD3B59">
        <w:t>, не должен превышать 10 календарных дней.</w:t>
      </w:r>
    </w:p>
    <w:p w:rsidR="00D04E56" w:rsidRDefault="008D0D63" w:rsidP="00B92BC1">
      <w:pPr>
        <w:pStyle w:val="ConsPlusNormal"/>
        <w:ind w:firstLine="709"/>
        <w:jc w:val="both"/>
      </w:pPr>
      <w:r w:rsidRPr="00CD3B59">
        <w:t>3.</w:t>
      </w:r>
      <w:r w:rsidR="00D04E56" w:rsidRPr="00CD3B59">
        <w:t xml:space="preserve">6. График планируемых дежурств народной дружины согласовывается с </w:t>
      </w:r>
      <w:r w:rsidR="00CD3B59" w:rsidRPr="007249E8">
        <w:t>межмуниципальным отделом Министерства внутренних дел Рос</w:t>
      </w:r>
      <w:r w:rsidR="007249E8" w:rsidRPr="007249E8">
        <w:t xml:space="preserve">сийской Федерации «Торжокский» </w:t>
      </w:r>
      <w:r w:rsidR="00D04E56" w:rsidRPr="007249E8">
        <w:t xml:space="preserve">ежемесячно и определяется с учетом оперативной обстановки, необходимости обеспечения охраны общественного порядка при проведении общегородских праздничных мероприятий, а также профилактических мероприятий, проводимых правоохранительными органами на территории </w:t>
      </w:r>
      <w:r w:rsidR="000E7EAA" w:rsidRPr="007249E8">
        <w:t>муниципального</w:t>
      </w:r>
      <w:r w:rsidR="000E7EAA" w:rsidRPr="006B2145">
        <w:t xml:space="preserve"> образования</w:t>
      </w:r>
      <w:r w:rsidR="00ED4DF0" w:rsidRPr="006B2145">
        <w:t xml:space="preserve"> город Торжок</w:t>
      </w:r>
      <w:r w:rsidR="00D04E56">
        <w:t>.</w:t>
      </w:r>
    </w:p>
    <w:p w:rsidR="00681D02" w:rsidRDefault="008D0D63" w:rsidP="00B92BC1">
      <w:pPr>
        <w:pStyle w:val="ConsPlusNormal"/>
        <w:ind w:firstLine="709"/>
        <w:jc w:val="both"/>
      </w:pPr>
      <w:r>
        <w:t>3.</w:t>
      </w:r>
      <w:r w:rsidR="00681D02">
        <w:t xml:space="preserve">7. В целях взаимодействия и координации деятельности народной дружины с </w:t>
      </w:r>
      <w:r w:rsidR="00681D02" w:rsidRPr="001C6665">
        <w:t>территориальными федеральными органами государственной власти, органами местного самоуправления, органами внутренних дел и иными органами правоохранительной направленности</w:t>
      </w:r>
      <w:r w:rsidR="00681D02">
        <w:t xml:space="preserve"> правовым актом администрации города Торжка может быть создан координирующий орган - штаб народной дружины.</w:t>
      </w:r>
    </w:p>
    <w:p w:rsidR="00D04E56" w:rsidRDefault="00D04E56" w:rsidP="00B92BC1">
      <w:pPr>
        <w:pStyle w:val="ConsPlusNormal"/>
        <w:ind w:firstLine="709"/>
        <w:jc w:val="both"/>
      </w:pPr>
    </w:p>
    <w:p w:rsidR="00D04E56" w:rsidRPr="00940862" w:rsidRDefault="00D04E56" w:rsidP="00D04E56">
      <w:pPr>
        <w:pStyle w:val="ConsPlusNormal"/>
        <w:jc w:val="center"/>
        <w:outlineLvl w:val="1"/>
        <w:rPr>
          <w:b/>
        </w:rPr>
      </w:pPr>
      <w:r w:rsidRPr="00940862">
        <w:rPr>
          <w:b/>
        </w:rPr>
        <w:t>4. Порядок согласования</w:t>
      </w:r>
    </w:p>
    <w:p w:rsidR="00D04E56" w:rsidRPr="00940862" w:rsidRDefault="00D04E56" w:rsidP="00D04E56">
      <w:pPr>
        <w:pStyle w:val="ConsPlusNormal"/>
        <w:jc w:val="center"/>
        <w:rPr>
          <w:b/>
        </w:rPr>
      </w:pPr>
      <w:r w:rsidRPr="00940862">
        <w:rPr>
          <w:b/>
        </w:rPr>
        <w:t>с органами местного самоуправления</w:t>
      </w:r>
    </w:p>
    <w:p w:rsidR="00D04E56" w:rsidRPr="00940862" w:rsidRDefault="00D04E56" w:rsidP="006452FA">
      <w:pPr>
        <w:pStyle w:val="ConsPlusNormal"/>
        <w:jc w:val="center"/>
        <w:rPr>
          <w:b/>
        </w:rPr>
      </w:pPr>
      <w:r w:rsidRPr="00940862">
        <w:rPr>
          <w:b/>
        </w:rPr>
        <w:t>кандидатуры</w:t>
      </w:r>
      <w:r w:rsidR="000E693A">
        <w:rPr>
          <w:b/>
        </w:rPr>
        <w:t xml:space="preserve"> </w:t>
      </w:r>
      <w:r w:rsidRPr="00940862">
        <w:rPr>
          <w:b/>
        </w:rPr>
        <w:t>на должность командира наро</w:t>
      </w:r>
      <w:r w:rsidR="006452FA" w:rsidRPr="00940862">
        <w:rPr>
          <w:b/>
        </w:rPr>
        <w:t>дной дружины</w:t>
      </w:r>
    </w:p>
    <w:p w:rsidR="00D04E56" w:rsidRDefault="00D04E56" w:rsidP="00D04E56">
      <w:pPr>
        <w:pStyle w:val="ConsPlusNormal"/>
        <w:jc w:val="center"/>
      </w:pPr>
    </w:p>
    <w:p w:rsidR="00D04E56" w:rsidRPr="00CD3B59" w:rsidRDefault="008D0D63" w:rsidP="00B6064A">
      <w:pPr>
        <w:pStyle w:val="ConsPlusNormal"/>
        <w:ind w:firstLine="709"/>
        <w:jc w:val="both"/>
      </w:pPr>
      <w:r>
        <w:t>4.</w:t>
      </w:r>
      <w:r w:rsidR="00D04E56" w:rsidRPr="004500D5">
        <w:t xml:space="preserve">1. Руководство </w:t>
      </w:r>
      <w:r w:rsidR="00D04E56" w:rsidRPr="00CD3B59">
        <w:t xml:space="preserve">деятельностью народной дружины осуществляет командир народной дружины, избранный членами народной дружины по согласованию с администрацией города </w:t>
      </w:r>
      <w:r w:rsidR="00FE0F10" w:rsidRPr="00CD3B59">
        <w:t>Торжка</w:t>
      </w:r>
      <w:r w:rsidR="000E693A">
        <w:t xml:space="preserve"> </w:t>
      </w:r>
      <w:r w:rsidR="002105DC" w:rsidRPr="00CD3B59">
        <w:t xml:space="preserve">и </w:t>
      </w:r>
      <w:r w:rsidR="00B6064A" w:rsidRPr="00CD3B59">
        <w:t>межмуниципального отдела Министерства внутренних дел Российской Федерации «Торжокский»</w:t>
      </w:r>
      <w:r w:rsidR="001F2A57" w:rsidRPr="00CD3B59">
        <w:t xml:space="preserve">. </w:t>
      </w:r>
    </w:p>
    <w:p w:rsidR="00D04E56" w:rsidRPr="00CD3B59" w:rsidRDefault="008D0D63" w:rsidP="00B92BC1">
      <w:pPr>
        <w:pStyle w:val="ConsPlusNormal"/>
        <w:ind w:firstLine="709"/>
        <w:jc w:val="both"/>
      </w:pPr>
      <w:r w:rsidRPr="00CD3B59">
        <w:t>4.</w:t>
      </w:r>
      <w:r w:rsidR="001F2A57" w:rsidRPr="00CD3B59">
        <w:t>2</w:t>
      </w:r>
      <w:r w:rsidR="00D04E56" w:rsidRPr="00CD3B59">
        <w:t xml:space="preserve">. Ходатайство о согласовании кандидатуры на должность командира </w:t>
      </w:r>
      <w:r w:rsidR="001F2A57" w:rsidRPr="00CD3B59">
        <w:t xml:space="preserve">народной дружины </w:t>
      </w:r>
      <w:r w:rsidR="00D04E56" w:rsidRPr="00CD3B59">
        <w:t xml:space="preserve">направляется на согласование в администрацию города </w:t>
      </w:r>
      <w:r w:rsidR="001F2A57" w:rsidRPr="00CD3B59">
        <w:t>Торжка</w:t>
      </w:r>
      <w:r w:rsidR="00D04E56" w:rsidRPr="00CD3B59">
        <w:t>.</w:t>
      </w:r>
    </w:p>
    <w:p w:rsidR="00D04E56" w:rsidRPr="00CD3B59" w:rsidRDefault="008D0D63" w:rsidP="00B92BC1">
      <w:pPr>
        <w:pStyle w:val="ConsPlusNormal"/>
        <w:ind w:firstLine="709"/>
        <w:jc w:val="both"/>
      </w:pPr>
      <w:r w:rsidRPr="00CD3B59">
        <w:t>4.</w:t>
      </w:r>
      <w:r w:rsidR="001F2A57" w:rsidRPr="00CD3B59">
        <w:t>3</w:t>
      </w:r>
      <w:r w:rsidR="00D04E56" w:rsidRPr="00CD3B59">
        <w:t>. К ходатайству о согласовании кандидатуры на должность командира народной дружины прилагается протокол собрания об избрании командира народной дружины.</w:t>
      </w:r>
    </w:p>
    <w:p w:rsidR="00D04E56" w:rsidRPr="00CD3B59" w:rsidRDefault="008D0D63" w:rsidP="00B92BC1">
      <w:pPr>
        <w:pStyle w:val="ConsPlusNormal"/>
        <w:ind w:firstLine="709"/>
        <w:jc w:val="both"/>
      </w:pPr>
      <w:r w:rsidRPr="00CD3B59">
        <w:t>4.</w:t>
      </w:r>
      <w:r w:rsidR="001F2A57" w:rsidRPr="00CD3B59">
        <w:t>4</w:t>
      </w:r>
      <w:r w:rsidR="00D04E56" w:rsidRPr="00CD3B59">
        <w:t>. Срок согласования кандидатуры на должность к</w:t>
      </w:r>
      <w:r w:rsidR="001F2A57" w:rsidRPr="00CD3B59">
        <w:t>омандира народной дружины</w:t>
      </w:r>
      <w:r w:rsidR="00D04E56" w:rsidRPr="00CD3B59">
        <w:t xml:space="preserve"> не должен превышать 10 календарных дней.</w:t>
      </w:r>
    </w:p>
    <w:p w:rsidR="00576A46" w:rsidRPr="00CD3B59" w:rsidRDefault="00576A46" w:rsidP="00B6064A">
      <w:pPr>
        <w:pStyle w:val="ConsPlusNormal"/>
        <w:ind w:firstLine="709"/>
        <w:jc w:val="both"/>
      </w:pPr>
      <w:r w:rsidRPr="00CD3B59">
        <w:t xml:space="preserve">После получения от администрации муниципального образования город Торжок уведомления о согласовании командира народной дружины уполномоченное общим собранием членов данного общественного объединения лицо письменно обращается в </w:t>
      </w:r>
      <w:r w:rsidR="00CD3B59" w:rsidRPr="00CD3B59">
        <w:t>Управление</w:t>
      </w:r>
      <w:r w:rsidR="00B6064A" w:rsidRPr="00CD3B59">
        <w:t xml:space="preserve"> Министерства внутренних дел Российской Федерации </w:t>
      </w:r>
      <w:r w:rsidRPr="00CD3B59">
        <w:t>для внесения народной дружины в реестр.</w:t>
      </w:r>
    </w:p>
    <w:p w:rsidR="00576A46" w:rsidRDefault="00576A46" w:rsidP="00B92BC1">
      <w:pPr>
        <w:pStyle w:val="ConsPlusNormal"/>
        <w:ind w:firstLine="709"/>
        <w:jc w:val="both"/>
      </w:pPr>
      <w:r w:rsidRPr="00CD3B59">
        <w:t xml:space="preserve">В случае </w:t>
      </w:r>
      <w:r w:rsidR="00C87D18" w:rsidRPr="00CD3B59">
        <w:t xml:space="preserve">мотивированного </w:t>
      </w:r>
      <w:r w:rsidRPr="00CD3B59">
        <w:t xml:space="preserve">отказа </w:t>
      </w:r>
      <w:r w:rsidR="00B6064A" w:rsidRPr="00CD3B59">
        <w:t>межмуниципального отдела Министерства внутренних дел Российской Федерации «Торжокский»</w:t>
      </w:r>
      <w:r w:rsidR="000E693A">
        <w:t xml:space="preserve"> </w:t>
      </w:r>
      <w:r w:rsidRPr="00CD3B59">
        <w:t xml:space="preserve">в согласовании </w:t>
      </w:r>
      <w:r w:rsidR="002105DC" w:rsidRPr="00CD3B59">
        <w:t>кандидатуры</w:t>
      </w:r>
      <w:r w:rsidR="000E693A">
        <w:t xml:space="preserve"> </w:t>
      </w:r>
      <w:r>
        <w:lastRenderedPageBreak/>
        <w:t>командира народной дружины инициативная группа вправе повторно представить иную кандидатуру для согласования.</w:t>
      </w:r>
    </w:p>
    <w:p w:rsidR="00576A46" w:rsidRDefault="008D0D63" w:rsidP="00B92BC1">
      <w:pPr>
        <w:pStyle w:val="ConsPlusNormal"/>
        <w:ind w:firstLine="709"/>
        <w:jc w:val="both"/>
      </w:pPr>
      <w:r>
        <w:t>4.</w:t>
      </w:r>
      <w:r w:rsidR="002105DC">
        <w:t>5</w:t>
      </w:r>
      <w:r w:rsidR="00576A46">
        <w:t>. Командир народной дружины информирует администрацию город</w:t>
      </w:r>
      <w:r w:rsidR="002105DC">
        <w:t>а Торж</w:t>
      </w:r>
      <w:r w:rsidR="00576A46">
        <w:t>к</w:t>
      </w:r>
      <w:r w:rsidR="002105DC">
        <w:t>а</w:t>
      </w:r>
      <w:r w:rsidR="00576A46">
        <w:t xml:space="preserve"> о дате и номере включения народной дружины в региональный реестр народных дружин и общественных объединений правоохранительной направленности</w:t>
      </w:r>
      <w:r w:rsidR="007249E8">
        <w:t xml:space="preserve"> </w:t>
      </w:r>
      <w:r w:rsidR="00C87D18" w:rsidRPr="00991D8C">
        <w:t>Тверской области</w:t>
      </w:r>
      <w:r w:rsidR="00576A46">
        <w:t>.</w:t>
      </w:r>
    </w:p>
    <w:p w:rsidR="00D04E56" w:rsidRDefault="00D04E56" w:rsidP="00B92BC1">
      <w:pPr>
        <w:pStyle w:val="ConsPlusNormal"/>
        <w:ind w:firstLine="709"/>
        <w:jc w:val="both"/>
      </w:pPr>
    </w:p>
    <w:p w:rsidR="00D04E56" w:rsidRPr="00940862" w:rsidRDefault="00D04E56" w:rsidP="00D04E56">
      <w:pPr>
        <w:pStyle w:val="ConsPlusNormal"/>
        <w:jc w:val="center"/>
        <w:outlineLvl w:val="1"/>
        <w:rPr>
          <w:b/>
        </w:rPr>
      </w:pPr>
      <w:r w:rsidRPr="00940862">
        <w:rPr>
          <w:b/>
        </w:rPr>
        <w:t>5. Порядок материально-технического обеспечения</w:t>
      </w:r>
    </w:p>
    <w:p w:rsidR="00D04E56" w:rsidRPr="00940862" w:rsidRDefault="00D04E56" w:rsidP="00D04E56">
      <w:pPr>
        <w:pStyle w:val="ConsPlusNormal"/>
        <w:jc w:val="center"/>
        <w:rPr>
          <w:b/>
        </w:rPr>
      </w:pPr>
      <w:r w:rsidRPr="00940862">
        <w:rPr>
          <w:b/>
        </w:rPr>
        <w:t>народной дружины</w:t>
      </w:r>
    </w:p>
    <w:p w:rsidR="00D04E56" w:rsidRDefault="00D04E56" w:rsidP="00D04E56">
      <w:pPr>
        <w:pStyle w:val="ConsPlusNormal"/>
        <w:jc w:val="center"/>
      </w:pPr>
    </w:p>
    <w:p w:rsidR="00B6064A" w:rsidRDefault="008D0D63" w:rsidP="00B60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64A">
        <w:rPr>
          <w:rFonts w:ascii="Times New Roman" w:hAnsi="Times New Roman" w:cs="Times New Roman"/>
          <w:sz w:val="26"/>
          <w:szCs w:val="26"/>
        </w:rPr>
        <w:t>5.</w:t>
      </w:r>
      <w:r w:rsidR="00D04E56" w:rsidRPr="00B6064A">
        <w:rPr>
          <w:rFonts w:ascii="Times New Roman" w:hAnsi="Times New Roman" w:cs="Times New Roman"/>
          <w:sz w:val="26"/>
          <w:szCs w:val="26"/>
        </w:rPr>
        <w:t xml:space="preserve">1. </w:t>
      </w:r>
      <w:r w:rsidR="00B6064A">
        <w:rPr>
          <w:rFonts w:ascii="Times New Roman" w:hAnsi="Times New Roman" w:cs="Times New Roman"/>
          <w:sz w:val="26"/>
          <w:szCs w:val="26"/>
        </w:rPr>
        <w:t>Материально-техническое обеспечение деятельности народной дружины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D04E56" w:rsidRDefault="00B6064A" w:rsidP="00B92BC1">
      <w:pPr>
        <w:pStyle w:val="ConsPlusNormal"/>
        <w:ind w:firstLine="709"/>
        <w:jc w:val="both"/>
      </w:pPr>
      <w:r>
        <w:t xml:space="preserve">5.2. </w:t>
      </w:r>
      <w:r w:rsidR="00D04E56">
        <w:t>Материально-техническое обеспечение деятельности народной дружины включает в себя:</w:t>
      </w:r>
    </w:p>
    <w:p w:rsidR="00D04E56" w:rsidRDefault="00D04E56" w:rsidP="00B92BC1">
      <w:pPr>
        <w:pStyle w:val="ConsPlusNormal"/>
        <w:ind w:firstLine="709"/>
        <w:jc w:val="both"/>
      </w:pPr>
      <w:r>
        <w:t>1) оборудование помещения народной дружины мебелью</w:t>
      </w:r>
      <w:r w:rsidR="00283429">
        <w:t>;</w:t>
      </w:r>
    </w:p>
    <w:p w:rsidR="00D04E56" w:rsidRDefault="00D04E56" w:rsidP="00B92BC1">
      <w:pPr>
        <w:pStyle w:val="ConsPlusNormal"/>
        <w:ind w:firstLine="709"/>
        <w:jc w:val="both"/>
      </w:pPr>
      <w:r>
        <w:t>2) обеспечение компьютерной и организационной техникой, средствами телекоммуникационной связи, внешними накопителями данных, канцелярскими принадлежностями;</w:t>
      </w:r>
    </w:p>
    <w:p w:rsidR="00D04E56" w:rsidRDefault="00D04E56" w:rsidP="00B92BC1">
      <w:pPr>
        <w:pStyle w:val="ConsPlusNormal"/>
        <w:ind w:firstLine="709"/>
        <w:jc w:val="both"/>
      </w:pPr>
      <w:r>
        <w:t>3) обеспечение форменной одеждой с отличительной символикой.</w:t>
      </w:r>
    </w:p>
    <w:p w:rsidR="00D04E56" w:rsidRDefault="008D0D63" w:rsidP="00B92BC1">
      <w:pPr>
        <w:pStyle w:val="ConsPlusNormal"/>
        <w:ind w:firstLine="709"/>
        <w:jc w:val="both"/>
      </w:pPr>
      <w:r>
        <w:t>5.</w:t>
      </w:r>
      <w:r w:rsidR="00B6064A">
        <w:t>3</w:t>
      </w:r>
      <w:r w:rsidR="00D04E56">
        <w:t>. Муниципальное имущество, необходимое для обеспечения деятельности народной дружины,</w:t>
      </w:r>
      <w:r w:rsidR="00283429">
        <w:t xml:space="preserve"> принимается на основании правового акта органа по управлению муниципальным имуществом в соответствии с федеральным законодательством по согласованию с Торжокской городской Думой, оформленному соответствующим решением</w:t>
      </w:r>
      <w:r w:rsidR="00D04E56">
        <w:t>.</w:t>
      </w:r>
    </w:p>
    <w:p w:rsidR="00775111" w:rsidRPr="00283429" w:rsidRDefault="008D0D63" w:rsidP="00775111">
      <w:pPr>
        <w:pStyle w:val="ConsPlusNormal"/>
        <w:ind w:firstLine="709"/>
        <w:jc w:val="both"/>
      </w:pPr>
      <w:r>
        <w:t>5.</w:t>
      </w:r>
      <w:r w:rsidR="00B6064A">
        <w:t>4</w:t>
      </w:r>
      <w:r w:rsidR="00D04E56" w:rsidRPr="00AA6E7B">
        <w:t xml:space="preserve">. Контроль за использованием муниципального имущества, переданного во временное безвозмездное пользование, и его учет осуществляется </w:t>
      </w:r>
      <w:r w:rsidR="00C87D18" w:rsidRPr="00283429">
        <w:t>органом, осуществляющим функции и полномочия от имени собственника муниципального имущества</w:t>
      </w:r>
      <w:r w:rsidR="00F017B8" w:rsidRPr="00283429">
        <w:t>.</w:t>
      </w:r>
    </w:p>
    <w:p w:rsidR="00775111" w:rsidRPr="00775111" w:rsidRDefault="008D0D63" w:rsidP="00775111">
      <w:pPr>
        <w:pStyle w:val="ConsPlusNormal"/>
        <w:ind w:firstLine="709"/>
        <w:jc w:val="both"/>
        <w:rPr>
          <w:highlight w:val="yellow"/>
        </w:rPr>
      </w:pPr>
      <w:r>
        <w:t>5.</w:t>
      </w:r>
      <w:r w:rsidR="00B6064A">
        <w:t>5</w:t>
      </w:r>
      <w:r w:rsidR="00775111">
        <w:t>. Финансирование расходов на материально-техническое обеспечение народных дружин осуществляется в пределах бюджетных средств, предусмотренных на указанные цели в бюджете муниципа</w:t>
      </w:r>
      <w:r w:rsidR="007451FE">
        <w:t>льного образования город Торжок</w:t>
      </w:r>
      <w:r w:rsidR="00775111">
        <w:t xml:space="preserve"> на текущий финансовый год по главному распорядителю бюджетных средств.</w:t>
      </w:r>
    </w:p>
    <w:p w:rsidR="00775111" w:rsidRPr="002E5E0B" w:rsidRDefault="008D0D63" w:rsidP="00775111">
      <w:pPr>
        <w:pStyle w:val="ConsPlusNormal"/>
        <w:ind w:firstLine="709"/>
        <w:jc w:val="both"/>
      </w:pPr>
      <w:r>
        <w:t>5.</w:t>
      </w:r>
      <w:r w:rsidR="00B6064A">
        <w:t>6</w:t>
      </w:r>
      <w:r w:rsidR="00775111" w:rsidRPr="00AA6E7B">
        <w:t xml:space="preserve">. Главным распорядителем бюджетных средств муниципального образования город Торжок по использованию средств на материально-техническое обеспечение деятельности народной дружины является </w:t>
      </w:r>
      <w:r w:rsidR="00775111" w:rsidRPr="002E5E0B">
        <w:t>администрация города Торжка.</w:t>
      </w:r>
    </w:p>
    <w:p w:rsidR="00775111" w:rsidRDefault="008D0D63" w:rsidP="00775111">
      <w:pPr>
        <w:pStyle w:val="ConsPlusNormal"/>
        <w:ind w:firstLine="709"/>
        <w:jc w:val="both"/>
      </w:pPr>
      <w:r>
        <w:t>5.</w:t>
      </w:r>
      <w:r w:rsidR="00B6064A">
        <w:t>7</w:t>
      </w:r>
      <w:r w:rsidR="00775111">
        <w:t>. В границах территории</w:t>
      </w:r>
      <w:r w:rsidR="00775111" w:rsidRPr="006B2145">
        <w:t>, отведенной для создания народн</w:t>
      </w:r>
      <w:r w:rsidR="006B2145" w:rsidRPr="006B2145">
        <w:t>ой</w:t>
      </w:r>
      <w:r w:rsidR="00775111" w:rsidRPr="006B2145">
        <w:t xml:space="preserve"> дружин</w:t>
      </w:r>
      <w:r w:rsidR="006B2145" w:rsidRPr="006B2145">
        <w:t>ы</w:t>
      </w:r>
      <w:r w:rsidR="00775111" w:rsidRPr="006B2145">
        <w:t>,</w:t>
      </w:r>
      <w:r w:rsidR="00775111">
        <w:t xml:space="preserve"> финансирование расходов на материально-техническое обеспечение народных дружин осуществляется только одной народной дружине.</w:t>
      </w:r>
    </w:p>
    <w:p w:rsidR="00775111" w:rsidRPr="00000735" w:rsidRDefault="00775111" w:rsidP="00B92BC1">
      <w:pPr>
        <w:pStyle w:val="ConsPlusNormal"/>
        <w:ind w:firstLine="709"/>
        <w:jc w:val="both"/>
        <w:rPr>
          <w:highlight w:val="yellow"/>
        </w:rPr>
      </w:pPr>
    </w:p>
    <w:p w:rsidR="001C1599" w:rsidRDefault="001C1599" w:rsidP="00BC385A">
      <w:pPr>
        <w:pStyle w:val="ConsPlusNormal"/>
        <w:jc w:val="center"/>
        <w:outlineLvl w:val="1"/>
        <w:rPr>
          <w:b/>
        </w:rPr>
      </w:pPr>
    </w:p>
    <w:p w:rsidR="001C1599" w:rsidRDefault="001C1599" w:rsidP="00BC385A">
      <w:pPr>
        <w:pStyle w:val="ConsPlusNormal"/>
        <w:jc w:val="center"/>
        <w:outlineLvl w:val="1"/>
        <w:rPr>
          <w:b/>
        </w:rPr>
      </w:pPr>
    </w:p>
    <w:p w:rsidR="001C1599" w:rsidRDefault="001C1599" w:rsidP="00BC385A">
      <w:pPr>
        <w:pStyle w:val="ConsPlusNormal"/>
        <w:jc w:val="center"/>
        <w:outlineLvl w:val="1"/>
        <w:rPr>
          <w:b/>
        </w:rPr>
      </w:pPr>
    </w:p>
    <w:p w:rsidR="001C1599" w:rsidRDefault="001C1599" w:rsidP="00BC385A">
      <w:pPr>
        <w:pStyle w:val="ConsPlusNormal"/>
        <w:jc w:val="center"/>
        <w:outlineLvl w:val="1"/>
        <w:rPr>
          <w:b/>
        </w:rPr>
      </w:pPr>
    </w:p>
    <w:p w:rsidR="001C1599" w:rsidRDefault="001C1599" w:rsidP="00BC385A">
      <w:pPr>
        <w:pStyle w:val="ConsPlusNormal"/>
        <w:jc w:val="center"/>
        <w:outlineLvl w:val="1"/>
        <w:rPr>
          <w:b/>
        </w:rPr>
      </w:pPr>
    </w:p>
    <w:p w:rsidR="001C1599" w:rsidRDefault="001C1599" w:rsidP="00BC385A">
      <w:pPr>
        <w:pStyle w:val="ConsPlusNormal"/>
        <w:jc w:val="center"/>
        <w:outlineLvl w:val="1"/>
        <w:rPr>
          <w:b/>
        </w:rPr>
      </w:pPr>
    </w:p>
    <w:p w:rsidR="00283429" w:rsidRDefault="00283429" w:rsidP="00BC385A">
      <w:pPr>
        <w:pStyle w:val="ConsPlusNormal"/>
        <w:jc w:val="center"/>
        <w:outlineLvl w:val="1"/>
        <w:rPr>
          <w:b/>
        </w:rPr>
      </w:pPr>
    </w:p>
    <w:p w:rsidR="00283429" w:rsidRDefault="00283429" w:rsidP="00BC385A">
      <w:pPr>
        <w:pStyle w:val="ConsPlusNormal"/>
        <w:jc w:val="center"/>
        <w:outlineLvl w:val="1"/>
        <w:rPr>
          <w:b/>
        </w:rPr>
      </w:pPr>
    </w:p>
    <w:p w:rsidR="001C1599" w:rsidRDefault="001C1599" w:rsidP="00BC385A">
      <w:pPr>
        <w:pStyle w:val="ConsPlusNormal"/>
        <w:jc w:val="center"/>
        <w:outlineLvl w:val="1"/>
        <w:rPr>
          <w:b/>
        </w:rPr>
      </w:pPr>
    </w:p>
    <w:p w:rsidR="001C1599" w:rsidRDefault="001C1599" w:rsidP="00BC385A">
      <w:pPr>
        <w:pStyle w:val="ConsPlusNormal"/>
        <w:jc w:val="center"/>
        <w:outlineLvl w:val="1"/>
        <w:rPr>
          <w:b/>
        </w:rPr>
      </w:pPr>
    </w:p>
    <w:p w:rsidR="001C1599" w:rsidRDefault="001C1599" w:rsidP="00BC385A">
      <w:pPr>
        <w:pStyle w:val="ConsPlusNormal"/>
        <w:jc w:val="center"/>
        <w:outlineLvl w:val="1"/>
        <w:rPr>
          <w:b/>
        </w:rPr>
      </w:pPr>
    </w:p>
    <w:p w:rsidR="001C1599" w:rsidRDefault="001C1599" w:rsidP="00BC385A">
      <w:pPr>
        <w:pStyle w:val="ConsPlusNormal"/>
        <w:jc w:val="center"/>
        <w:outlineLvl w:val="1"/>
        <w:rPr>
          <w:b/>
        </w:rPr>
      </w:pPr>
    </w:p>
    <w:p w:rsidR="001C1599" w:rsidRDefault="001C1599" w:rsidP="00BC385A">
      <w:pPr>
        <w:pStyle w:val="ConsPlusNormal"/>
        <w:jc w:val="center"/>
        <w:outlineLvl w:val="1"/>
        <w:rPr>
          <w:b/>
        </w:rPr>
      </w:pPr>
    </w:p>
    <w:p w:rsidR="00B62B11" w:rsidRPr="005D41F3" w:rsidRDefault="00B62B11" w:rsidP="00B62B11">
      <w:pPr>
        <w:pStyle w:val="ConsPlusNormal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B62B11" w:rsidRDefault="00B62B11" w:rsidP="00B62B11">
      <w:pPr>
        <w:pStyle w:val="ConsPlusNormal"/>
        <w:jc w:val="right"/>
        <w:rPr>
          <w:sz w:val="20"/>
          <w:szCs w:val="20"/>
        </w:rPr>
      </w:pPr>
      <w:r w:rsidRPr="00B62B11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Положению </w:t>
      </w:r>
      <w:r w:rsidRPr="00B62B11">
        <w:rPr>
          <w:sz w:val="20"/>
          <w:szCs w:val="20"/>
        </w:rPr>
        <w:t xml:space="preserve">об организационных основах </w:t>
      </w:r>
    </w:p>
    <w:p w:rsidR="00B62B11" w:rsidRDefault="00B62B11" w:rsidP="00B62B11">
      <w:pPr>
        <w:pStyle w:val="ConsPlusNormal"/>
        <w:jc w:val="right"/>
        <w:rPr>
          <w:sz w:val="20"/>
          <w:szCs w:val="20"/>
        </w:rPr>
      </w:pPr>
      <w:r w:rsidRPr="00B62B11">
        <w:rPr>
          <w:sz w:val="20"/>
          <w:szCs w:val="20"/>
        </w:rPr>
        <w:t xml:space="preserve">деятельности народной дружины на территории </w:t>
      </w:r>
    </w:p>
    <w:p w:rsidR="00B62B11" w:rsidRPr="005F4FF1" w:rsidRDefault="00B62B11" w:rsidP="00B62B11">
      <w:pPr>
        <w:pStyle w:val="ConsPlusNormal"/>
        <w:jc w:val="right"/>
        <w:rPr>
          <w:b/>
        </w:rPr>
      </w:pPr>
      <w:r w:rsidRPr="00B62B11">
        <w:rPr>
          <w:sz w:val="20"/>
          <w:szCs w:val="20"/>
        </w:rPr>
        <w:t>муниципального образования город Торжок</w:t>
      </w:r>
    </w:p>
    <w:p w:rsidR="001C1599" w:rsidRPr="003E2AB3" w:rsidRDefault="001C1599" w:rsidP="001C1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C1599" w:rsidRPr="003E2AB3" w:rsidRDefault="001C1599" w:rsidP="00170139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Courier New" w:hAnsi="Courier New" w:cs="Courier New"/>
          <w:sz w:val="20"/>
          <w:szCs w:val="20"/>
        </w:rPr>
      </w:pPr>
      <w:r w:rsidRPr="003E2AB3">
        <w:rPr>
          <w:rFonts w:ascii="Courier New" w:hAnsi="Courier New" w:cs="Courier New"/>
          <w:sz w:val="20"/>
          <w:szCs w:val="20"/>
        </w:rPr>
        <w:t>_________________</w:t>
      </w:r>
      <w:r w:rsidR="00170139">
        <w:rPr>
          <w:rFonts w:ascii="Courier New" w:hAnsi="Courier New" w:cs="Courier New"/>
          <w:sz w:val="20"/>
          <w:szCs w:val="20"/>
        </w:rPr>
        <w:t>___</w:t>
      </w:r>
      <w:r w:rsidRPr="003E2AB3">
        <w:rPr>
          <w:rFonts w:ascii="Courier New" w:hAnsi="Courier New" w:cs="Courier New"/>
          <w:sz w:val="20"/>
          <w:szCs w:val="20"/>
        </w:rPr>
        <w:t>________________________________</w:t>
      </w:r>
    </w:p>
    <w:p w:rsidR="001C1599" w:rsidRPr="003E2AB3" w:rsidRDefault="001C1599" w:rsidP="00FA0B10">
      <w:pPr>
        <w:widowControl w:val="0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16"/>
          <w:szCs w:val="16"/>
        </w:rPr>
      </w:pPr>
      <w:r w:rsidRPr="003E2AB3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 муниципального</w:t>
      </w:r>
    </w:p>
    <w:p w:rsidR="001C1599" w:rsidRPr="003E2AB3" w:rsidRDefault="001C1599" w:rsidP="00FA0B10">
      <w:pPr>
        <w:widowControl w:val="0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16"/>
          <w:szCs w:val="16"/>
        </w:rPr>
      </w:pPr>
      <w:r w:rsidRPr="003E2AB3">
        <w:rPr>
          <w:rFonts w:ascii="Times New Roman" w:hAnsi="Times New Roman" w:cs="Times New Roman"/>
          <w:sz w:val="16"/>
          <w:szCs w:val="16"/>
        </w:rPr>
        <w:t>образования/территориального органа исполнительной власти в сфере внутренних дел)</w:t>
      </w:r>
    </w:p>
    <w:p w:rsidR="001C1599" w:rsidRPr="003E2AB3" w:rsidRDefault="001C1599" w:rsidP="00170139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3E2AB3">
        <w:rPr>
          <w:rFonts w:ascii="Times New Roman" w:hAnsi="Times New Roman" w:cs="Times New Roman"/>
          <w:sz w:val="24"/>
          <w:szCs w:val="24"/>
        </w:rPr>
        <w:t>адрес: _____</w:t>
      </w:r>
      <w:r w:rsidR="00170139">
        <w:rPr>
          <w:rFonts w:ascii="Times New Roman" w:hAnsi="Times New Roman" w:cs="Times New Roman"/>
          <w:sz w:val="24"/>
          <w:szCs w:val="24"/>
        </w:rPr>
        <w:t>___</w:t>
      </w:r>
      <w:r w:rsidRPr="003E2AB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C1599" w:rsidRPr="003E2AB3" w:rsidRDefault="001C1599" w:rsidP="00170139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1C1599" w:rsidRPr="003E2AB3" w:rsidRDefault="001C1599" w:rsidP="00170139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3E2AB3">
        <w:rPr>
          <w:rFonts w:ascii="Times New Roman" w:hAnsi="Times New Roman" w:cs="Times New Roman"/>
          <w:sz w:val="24"/>
          <w:szCs w:val="24"/>
        </w:rPr>
        <w:t>от __________</w:t>
      </w:r>
      <w:r w:rsidR="00170139">
        <w:rPr>
          <w:rFonts w:ascii="Times New Roman" w:hAnsi="Times New Roman" w:cs="Times New Roman"/>
          <w:sz w:val="24"/>
          <w:szCs w:val="24"/>
        </w:rPr>
        <w:t>__</w:t>
      </w:r>
      <w:r w:rsidRPr="003E2AB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C1599" w:rsidRPr="003E2AB3" w:rsidRDefault="001C1599" w:rsidP="00FA0B10">
      <w:pPr>
        <w:widowControl w:val="0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16"/>
          <w:szCs w:val="16"/>
        </w:rPr>
      </w:pPr>
      <w:r w:rsidRPr="003E2AB3">
        <w:rPr>
          <w:rFonts w:ascii="Times New Roman" w:hAnsi="Times New Roman" w:cs="Times New Roman"/>
          <w:sz w:val="16"/>
          <w:szCs w:val="16"/>
        </w:rPr>
        <w:t>(Ф.И.О. уполномоченного лица)</w:t>
      </w:r>
    </w:p>
    <w:p w:rsidR="001C1599" w:rsidRPr="003E2AB3" w:rsidRDefault="001C1599" w:rsidP="00170139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3E2AB3">
        <w:rPr>
          <w:rFonts w:ascii="Times New Roman" w:hAnsi="Times New Roman" w:cs="Times New Roman"/>
          <w:sz w:val="24"/>
          <w:szCs w:val="24"/>
        </w:rPr>
        <w:t>адрес: _____</w:t>
      </w:r>
      <w:r w:rsidR="00170139">
        <w:rPr>
          <w:rFonts w:ascii="Times New Roman" w:hAnsi="Times New Roman" w:cs="Times New Roman"/>
          <w:sz w:val="24"/>
          <w:szCs w:val="24"/>
        </w:rPr>
        <w:t>__</w:t>
      </w:r>
      <w:r w:rsidRPr="003E2AB3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1C1599" w:rsidRPr="003E2AB3" w:rsidRDefault="001C1599" w:rsidP="00170139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3E2AB3">
        <w:rPr>
          <w:rFonts w:ascii="Times New Roman" w:hAnsi="Times New Roman" w:cs="Times New Roman"/>
          <w:sz w:val="24"/>
          <w:szCs w:val="24"/>
        </w:rPr>
        <w:t>телефон: ____________________, факс: _____</w:t>
      </w:r>
      <w:r w:rsidR="00170139">
        <w:rPr>
          <w:rFonts w:ascii="Times New Roman" w:hAnsi="Times New Roman" w:cs="Times New Roman"/>
          <w:sz w:val="24"/>
          <w:szCs w:val="24"/>
        </w:rPr>
        <w:t>__</w:t>
      </w:r>
      <w:r w:rsidRPr="003E2AB3">
        <w:rPr>
          <w:rFonts w:ascii="Times New Roman" w:hAnsi="Times New Roman" w:cs="Times New Roman"/>
          <w:sz w:val="24"/>
          <w:szCs w:val="24"/>
        </w:rPr>
        <w:t>___________,</w:t>
      </w:r>
    </w:p>
    <w:p w:rsidR="001C1599" w:rsidRPr="003E2AB3" w:rsidRDefault="001C1599" w:rsidP="00170139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3E2AB3">
        <w:rPr>
          <w:rFonts w:ascii="Times New Roman" w:hAnsi="Times New Roman" w:cs="Times New Roman"/>
          <w:sz w:val="24"/>
          <w:szCs w:val="24"/>
        </w:rPr>
        <w:t>адрес электронной почты: ___________________</w:t>
      </w:r>
      <w:r w:rsidR="00170139">
        <w:rPr>
          <w:rFonts w:ascii="Times New Roman" w:hAnsi="Times New Roman" w:cs="Times New Roman"/>
          <w:sz w:val="24"/>
          <w:szCs w:val="24"/>
        </w:rPr>
        <w:t>__</w:t>
      </w:r>
      <w:r w:rsidRPr="003E2AB3">
        <w:rPr>
          <w:rFonts w:ascii="Times New Roman" w:hAnsi="Times New Roman" w:cs="Times New Roman"/>
          <w:sz w:val="24"/>
          <w:szCs w:val="24"/>
        </w:rPr>
        <w:t>_________</w:t>
      </w:r>
    </w:p>
    <w:p w:rsidR="001C1599" w:rsidRPr="003E2AB3" w:rsidRDefault="001C1599" w:rsidP="001C1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599" w:rsidRPr="003E2AB3" w:rsidRDefault="001C1599" w:rsidP="001C1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AB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C1599" w:rsidRPr="003E2AB3" w:rsidRDefault="001C1599" w:rsidP="001C1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AB3">
        <w:rPr>
          <w:rFonts w:ascii="Times New Roman" w:hAnsi="Times New Roman" w:cs="Times New Roman"/>
          <w:sz w:val="24"/>
          <w:szCs w:val="24"/>
        </w:rPr>
        <w:t xml:space="preserve">о создании народной дружины </w:t>
      </w:r>
    </w:p>
    <w:p w:rsidR="001C1599" w:rsidRPr="003E2AB3" w:rsidRDefault="001C1599" w:rsidP="001C1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139" w:rsidRDefault="001C1599" w:rsidP="00585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AB3">
        <w:rPr>
          <w:rFonts w:ascii="Times New Roman" w:hAnsi="Times New Roman" w:cs="Times New Roman"/>
          <w:sz w:val="24"/>
          <w:szCs w:val="24"/>
        </w:rPr>
        <w:t>______________________</w:t>
      </w:r>
      <w:r w:rsidR="0017013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852F4">
        <w:rPr>
          <w:rFonts w:ascii="Times New Roman" w:hAnsi="Times New Roman" w:cs="Times New Roman"/>
          <w:sz w:val="24"/>
          <w:szCs w:val="24"/>
        </w:rPr>
        <w:t>________</w:t>
      </w:r>
      <w:r w:rsidRPr="003E2AB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70139" w:rsidRDefault="00170139" w:rsidP="00170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AB3">
        <w:rPr>
          <w:rFonts w:ascii="Times New Roman" w:hAnsi="Times New Roman" w:cs="Times New Roman"/>
          <w:sz w:val="16"/>
          <w:szCs w:val="16"/>
        </w:rPr>
        <w:t>(Ф.И.О. уполномоченного лица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C1599" w:rsidRPr="003E2AB3" w:rsidRDefault="001C1599" w:rsidP="001C1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AB3">
        <w:rPr>
          <w:rFonts w:ascii="Times New Roman" w:hAnsi="Times New Roman" w:cs="Times New Roman"/>
          <w:sz w:val="24"/>
          <w:szCs w:val="24"/>
        </w:rPr>
        <w:t>являющийся _____________________</w:t>
      </w:r>
      <w:r w:rsidR="0017013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3E2AB3">
        <w:rPr>
          <w:rFonts w:ascii="Times New Roman" w:hAnsi="Times New Roman" w:cs="Times New Roman"/>
          <w:sz w:val="24"/>
          <w:szCs w:val="24"/>
        </w:rPr>
        <w:t>____________,</w:t>
      </w:r>
    </w:p>
    <w:p w:rsidR="001C1599" w:rsidRPr="003E2AB3" w:rsidRDefault="001C1599" w:rsidP="00170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E2AB3">
        <w:rPr>
          <w:rFonts w:ascii="Times New Roman" w:hAnsi="Times New Roman" w:cs="Times New Roman"/>
          <w:sz w:val="16"/>
          <w:szCs w:val="16"/>
        </w:rPr>
        <w:t>(наименование должности уполномоченного лица)</w:t>
      </w:r>
    </w:p>
    <w:p w:rsidR="00170139" w:rsidRDefault="001C1599" w:rsidP="001C1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AB3">
        <w:rPr>
          <w:rFonts w:ascii="Times New Roman" w:hAnsi="Times New Roman" w:cs="Times New Roman"/>
          <w:sz w:val="24"/>
          <w:szCs w:val="24"/>
        </w:rPr>
        <w:t>действующий на основании</w:t>
      </w:r>
      <w:r w:rsidR="00E41614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3E2AB3">
        <w:rPr>
          <w:rFonts w:ascii="Times New Roman" w:hAnsi="Times New Roman" w:cs="Times New Roman"/>
          <w:sz w:val="24"/>
          <w:szCs w:val="24"/>
        </w:rPr>
        <w:t>_</w:t>
      </w:r>
      <w:r w:rsidR="0017013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E2AB3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170139" w:rsidRDefault="00170139" w:rsidP="00170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0234EA">
        <w:rPr>
          <w:rFonts w:ascii="Times New Roman" w:hAnsi="Times New Roman" w:cs="Times New Roman"/>
          <w:sz w:val="16"/>
          <w:szCs w:val="16"/>
        </w:rPr>
        <w:t>документ, подтверждающий полномочия)</w:t>
      </w:r>
    </w:p>
    <w:p w:rsidR="001C1599" w:rsidRPr="003E2AB3" w:rsidRDefault="001C1599" w:rsidP="001C1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AB3">
        <w:rPr>
          <w:rFonts w:ascii="Times New Roman" w:hAnsi="Times New Roman" w:cs="Times New Roman"/>
          <w:sz w:val="24"/>
          <w:szCs w:val="24"/>
        </w:rPr>
        <w:t>в соответствии с ч</w:t>
      </w:r>
      <w:r w:rsidR="00856D19">
        <w:rPr>
          <w:rFonts w:ascii="Times New Roman" w:hAnsi="Times New Roman" w:cs="Times New Roman"/>
          <w:sz w:val="24"/>
          <w:szCs w:val="24"/>
        </w:rPr>
        <w:t>астью 1 статьи</w:t>
      </w:r>
      <w:r w:rsidRPr="003E2AB3">
        <w:rPr>
          <w:rFonts w:ascii="Times New Roman" w:hAnsi="Times New Roman" w:cs="Times New Roman"/>
          <w:sz w:val="24"/>
          <w:szCs w:val="24"/>
        </w:rPr>
        <w:t xml:space="preserve"> 12</w:t>
      </w:r>
      <w:r w:rsidR="00170139">
        <w:rPr>
          <w:rFonts w:ascii="Times New Roman" w:hAnsi="Times New Roman" w:cs="Times New Roman"/>
          <w:sz w:val="24"/>
          <w:szCs w:val="24"/>
        </w:rPr>
        <w:t xml:space="preserve"> </w:t>
      </w:r>
      <w:r w:rsidRPr="003E2AB3">
        <w:rPr>
          <w:rFonts w:ascii="Times New Roman" w:hAnsi="Times New Roman" w:cs="Times New Roman"/>
          <w:sz w:val="24"/>
          <w:szCs w:val="24"/>
        </w:rPr>
        <w:t>Федер</w:t>
      </w:r>
      <w:r w:rsidR="00170139">
        <w:rPr>
          <w:rFonts w:ascii="Times New Roman" w:hAnsi="Times New Roman" w:cs="Times New Roman"/>
          <w:sz w:val="24"/>
          <w:szCs w:val="24"/>
        </w:rPr>
        <w:t xml:space="preserve">ального закона от </w:t>
      </w:r>
      <w:r w:rsidR="007C49EE" w:rsidRPr="003E2AB3">
        <w:rPr>
          <w:rFonts w:ascii="Times New Roman" w:hAnsi="Times New Roman" w:cs="Times New Roman"/>
          <w:sz w:val="24"/>
          <w:szCs w:val="24"/>
        </w:rPr>
        <w:t xml:space="preserve">02.04.2014 № 44-ФЗ </w:t>
      </w:r>
      <w:r w:rsidR="007C49EE" w:rsidRPr="0017775D">
        <w:rPr>
          <w:rFonts w:ascii="Times New Roman" w:hAnsi="Times New Roman" w:cs="Times New Roman"/>
          <w:sz w:val="24"/>
          <w:szCs w:val="24"/>
        </w:rPr>
        <w:t>«</w:t>
      </w:r>
      <w:r w:rsidRPr="003E2AB3">
        <w:rPr>
          <w:rFonts w:ascii="Times New Roman" w:hAnsi="Times New Roman" w:cs="Times New Roman"/>
          <w:sz w:val="24"/>
          <w:szCs w:val="24"/>
        </w:rPr>
        <w:t>Об участии граждан в охране</w:t>
      </w:r>
      <w:r w:rsidR="00170139">
        <w:rPr>
          <w:rFonts w:ascii="Times New Roman" w:hAnsi="Times New Roman" w:cs="Times New Roman"/>
          <w:sz w:val="24"/>
          <w:szCs w:val="24"/>
        </w:rPr>
        <w:t xml:space="preserve"> </w:t>
      </w:r>
      <w:r w:rsidRPr="003E2AB3">
        <w:rPr>
          <w:rFonts w:ascii="Times New Roman" w:hAnsi="Times New Roman" w:cs="Times New Roman"/>
          <w:sz w:val="24"/>
          <w:szCs w:val="24"/>
        </w:rPr>
        <w:t>общественного порядка</w:t>
      </w:r>
      <w:r w:rsidR="007C49EE" w:rsidRPr="0017775D">
        <w:rPr>
          <w:rFonts w:ascii="Times New Roman" w:hAnsi="Times New Roman" w:cs="Times New Roman"/>
          <w:bCs/>
          <w:sz w:val="24"/>
          <w:szCs w:val="24"/>
        </w:rPr>
        <w:t>»</w:t>
      </w:r>
      <w:r w:rsidR="001701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2AB3">
        <w:rPr>
          <w:rFonts w:ascii="Times New Roman" w:hAnsi="Times New Roman" w:cs="Times New Roman"/>
          <w:sz w:val="24"/>
          <w:szCs w:val="24"/>
        </w:rPr>
        <w:t>уведомляет о том, что в ____________________________</w:t>
      </w:r>
      <w:r w:rsidR="007C49EE" w:rsidRPr="003E2AB3">
        <w:rPr>
          <w:rFonts w:ascii="Times New Roman" w:hAnsi="Times New Roman" w:cs="Times New Roman"/>
          <w:sz w:val="24"/>
          <w:szCs w:val="24"/>
        </w:rPr>
        <w:t>_______________</w:t>
      </w:r>
      <w:r w:rsidR="00170139">
        <w:rPr>
          <w:rFonts w:ascii="Times New Roman" w:hAnsi="Times New Roman" w:cs="Times New Roman"/>
          <w:sz w:val="24"/>
          <w:szCs w:val="24"/>
        </w:rPr>
        <w:t>_____________________________</w:t>
      </w:r>
      <w:r w:rsidR="007C49EE" w:rsidRPr="003E2AB3">
        <w:rPr>
          <w:rFonts w:ascii="Times New Roman" w:hAnsi="Times New Roman" w:cs="Times New Roman"/>
          <w:sz w:val="24"/>
          <w:szCs w:val="24"/>
        </w:rPr>
        <w:t>__________</w:t>
      </w:r>
    </w:p>
    <w:p w:rsidR="001C1599" w:rsidRPr="003E2AB3" w:rsidRDefault="001C1599" w:rsidP="00170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E2AB3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:rsidR="001C1599" w:rsidRPr="003E2AB3" w:rsidRDefault="007C49EE" w:rsidP="001C1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75D">
        <w:rPr>
          <w:rFonts w:ascii="Times New Roman" w:hAnsi="Times New Roman" w:cs="Times New Roman"/>
          <w:sz w:val="24"/>
          <w:szCs w:val="24"/>
        </w:rPr>
        <w:t>«</w:t>
      </w:r>
      <w:r w:rsidR="001C1599" w:rsidRPr="003E2AB3">
        <w:rPr>
          <w:rFonts w:ascii="Times New Roman" w:hAnsi="Times New Roman" w:cs="Times New Roman"/>
          <w:sz w:val="24"/>
          <w:szCs w:val="24"/>
        </w:rPr>
        <w:t>___</w:t>
      </w:r>
      <w:r w:rsidRPr="0017775D">
        <w:rPr>
          <w:rFonts w:ascii="Times New Roman" w:hAnsi="Times New Roman" w:cs="Times New Roman"/>
          <w:bCs/>
          <w:sz w:val="24"/>
          <w:szCs w:val="24"/>
        </w:rPr>
        <w:t>»</w:t>
      </w:r>
      <w:r w:rsidR="001C1599" w:rsidRPr="003E2AB3">
        <w:rPr>
          <w:rFonts w:ascii="Times New Roman" w:hAnsi="Times New Roman" w:cs="Times New Roman"/>
          <w:sz w:val="24"/>
          <w:szCs w:val="24"/>
        </w:rPr>
        <w:t>________</w:t>
      </w:r>
      <w:r w:rsidRPr="003E2AB3">
        <w:rPr>
          <w:rFonts w:ascii="Times New Roman" w:hAnsi="Times New Roman" w:cs="Times New Roman"/>
          <w:sz w:val="24"/>
          <w:szCs w:val="24"/>
        </w:rPr>
        <w:t>________</w:t>
      </w:r>
      <w:r w:rsidR="001C1599" w:rsidRPr="003E2AB3">
        <w:rPr>
          <w:rFonts w:ascii="Times New Roman" w:hAnsi="Times New Roman" w:cs="Times New Roman"/>
          <w:sz w:val="24"/>
          <w:szCs w:val="24"/>
        </w:rPr>
        <w:t xml:space="preserve"> ____</w:t>
      </w:r>
      <w:r w:rsidRPr="003E2AB3">
        <w:rPr>
          <w:rFonts w:ascii="Times New Roman" w:hAnsi="Times New Roman" w:cs="Times New Roman"/>
          <w:sz w:val="24"/>
          <w:szCs w:val="24"/>
        </w:rPr>
        <w:t>_</w:t>
      </w:r>
      <w:r w:rsidR="001C1599" w:rsidRPr="003E2AB3">
        <w:rPr>
          <w:rFonts w:ascii="Times New Roman" w:hAnsi="Times New Roman" w:cs="Times New Roman"/>
          <w:sz w:val="24"/>
          <w:szCs w:val="24"/>
        </w:rPr>
        <w:t xml:space="preserve"> г. создана в ___________________________________________</w:t>
      </w:r>
      <w:r w:rsidRPr="003E2AB3">
        <w:rPr>
          <w:rFonts w:ascii="Times New Roman" w:hAnsi="Times New Roman" w:cs="Times New Roman"/>
          <w:sz w:val="24"/>
          <w:szCs w:val="24"/>
        </w:rPr>
        <w:t>_</w:t>
      </w:r>
    </w:p>
    <w:p w:rsidR="00576A46" w:rsidRPr="003E2AB3" w:rsidRDefault="00576A46" w:rsidP="001C1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E2AB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(указываются границы территории, на которой создается народная дружина)</w:t>
      </w:r>
    </w:p>
    <w:p w:rsidR="001C1599" w:rsidRPr="003E2AB3" w:rsidRDefault="001C1599" w:rsidP="001C1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AB3">
        <w:rPr>
          <w:rFonts w:ascii="Times New Roman" w:hAnsi="Times New Roman" w:cs="Times New Roman"/>
          <w:sz w:val="24"/>
          <w:szCs w:val="24"/>
        </w:rPr>
        <w:t>народная дружина в целях содействия органам внутренних дел (полиции)</w:t>
      </w:r>
      <w:r w:rsidR="00170139">
        <w:rPr>
          <w:rFonts w:ascii="Times New Roman" w:hAnsi="Times New Roman" w:cs="Times New Roman"/>
          <w:sz w:val="24"/>
          <w:szCs w:val="24"/>
        </w:rPr>
        <w:t xml:space="preserve"> </w:t>
      </w:r>
      <w:r w:rsidRPr="003E2AB3">
        <w:rPr>
          <w:rFonts w:ascii="Times New Roman" w:hAnsi="Times New Roman" w:cs="Times New Roman"/>
          <w:sz w:val="24"/>
          <w:szCs w:val="24"/>
        </w:rPr>
        <w:t>и иным правоохранительным органам в охране общественного порядка, участия</w:t>
      </w:r>
      <w:r w:rsidR="00170139">
        <w:rPr>
          <w:rFonts w:ascii="Times New Roman" w:hAnsi="Times New Roman" w:cs="Times New Roman"/>
          <w:sz w:val="24"/>
          <w:szCs w:val="24"/>
        </w:rPr>
        <w:t xml:space="preserve"> </w:t>
      </w:r>
      <w:r w:rsidRPr="003E2AB3">
        <w:rPr>
          <w:rFonts w:ascii="Times New Roman" w:hAnsi="Times New Roman" w:cs="Times New Roman"/>
          <w:sz w:val="24"/>
          <w:szCs w:val="24"/>
        </w:rPr>
        <w:t>в предупреждении и  пресечении правонарушений, распространения правовых</w:t>
      </w:r>
      <w:r w:rsidR="00170139">
        <w:rPr>
          <w:rFonts w:ascii="Times New Roman" w:hAnsi="Times New Roman" w:cs="Times New Roman"/>
          <w:sz w:val="24"/>
          <w:szCs w:val="24"/>
        </w:rPr>
        <w:t xml:space="preserve"> </w:t>
      </w:r>
      <w:r w:rsidRPr="003E2AB3">
        <w:rPr>
          <w:rFonts w:ascii="Times New Roman" w:hAnsi="Times New Roman" w:cs="Times New Roman"/>
          <w:sz w:val="24"/>
          <w:szCs w:val="24"/>
        </w:rPr>
        <w:t>знаний, разъяснения норм поведения в общественных местах.</w:t>
      </w:r>
    </w:p>
    <w:p w:rsidR="001C1599" w:rsidRPr="00E41614" w:rsidRDefault="001C1599" w:rsidP="00585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AB3">
        <w:rPr>
          <w:rFonts w:ascii="Times New Roman" w:hAnsi="Times New Roman" w:cs="Times New Roman"/>
          <w:sz w:val="24"/>
          <w:szCs w:val="24"/>
        </w:rPr>
        <w:t xml:space="preserve">Создание народной </w:t>
      </w:r>
      <w:r w:rsidR="00170139">
        <w:rPr>
          <w:rFonts w:ascii="Times New Roman" w:hAnsi="Times New Roman" w:cs="Times New Roman"/>
          <w:sz w:val="24"/>
          <w:szCs w:val="24"/>
        </w:rPr>
        <w:t xml:space="preserve">дружины </w:t>
      </w:r>
      <w:r w:rsidRPr="003E2AB3">
        <w:rPr>
          <w:rFonts w:ascii="Times New Roman" w:hAnsi="Times New Roman" w:cs="Times New Roman"/>
          <w:sz w:val="24"/>
          <w:szCs w:val="24"/>
        </w:rPr>
        <w:t>подтверждается следующими документами:</w:t>
      </w:r>
      <w:r w:rsidR="00170139">
        <w:rPr>
          <w:rFonts w:ascii="Times New Roman" w:hAnsi="Times New Roman" w:cs="Times New Roman"/>
          <w:sz w:val="24"/>
          <w:szCs w:val="24"/>
        </w:rPr>
        <w:br/>
      </w:r>
      <w:r w:rsidRPr="00E4161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852F4">
        <w:rPr>
          <w:rFonts w:ascii="Times New Roman" w:hAnsi="Times New Roman" w:cs="Times New Roman"/>
          <w:sz w:val="24"/>
          <w:szCs w:val="24"/>
        </w:rPr>
        <w:t>________</w:t>
      </w:r>
      <w:r w:rsidRPr="00E41614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1C1599" w:rsidRPr="00E41614" w:rsidRDefault="001C1599" w:rsidP="001C1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599" w:rsidRPr="00E41614" w:rsidRDefault="001C1599" w:rsidP="001C1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599" w:rsidRPr="00E41614" w:rsidRDefault="000009B0" w:rsidP="00585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1C1599" w:rsidRPr="00E41614">
        <w:rPr>
          <w:rFonts w:ascii="Times New Roman" w:hAnsi="Times New Roman" w:cs="Times New Roman"/>
          <w:sz w:val="24"/>
          <w:szCs w:val="24"/>
        </w:rPr>
        <w:t>:</w:t>
      </w:r>
    </w:p>
    <w:p w:rsidR="001C1599" w:rsidRPr="003E2AB3" w:rsidRDefault="001C1599" w:rsidP="00585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AB3">
        <w:rPr>
          <w:rFonts w:ascii="Times New Roman" w:hAnsi="Times New Roman" w:cs="Times New Roman"/>
          <w:sz w:val="24"/>
          <w:szCs w:val="24"/>
        </w:rPr>
        <w:t xml:space="preserve">1. </w:t>
      </w:r>
      <w:r w:rsidR="000009B0">
        <w:rPr>
          <w:rFonts w:ascii="Times New Roman" w:hAnsi="Times New Roman" w:cs="Times New Roman"/>
          <w:sz w:val="24"/>
          <w:szCs w:val="24"/>
        </w:rPr>
        <w:t>Копия п</w:t>
      </w:r>
      <w:r w:rsidRPr="003E2AB3">
        <w:rPr>
          <w:rFonts w:ascii="Times New Roman" w:hAnsi="Times New Roman" w:cs="Times New Roman"/>
          <w:sz w:val="24"/>
          <w:szCs w:val="24"/>
        </w:rPr>
        <w:t>ротокола</w:t>
      </w:r>
      <w:r w:rsidR="005852F4">
        <w:rPr>
          <w:rFonts w:ascii="Times New Roman" w:hAnsi="Times New Roman" w:cs="Times New Roman"/>
          <w:sz w:val="24"/>
          <w:szCs w:val="24"/>
        </w:rPr>
        <w:t xml:space="preserve"> </w:t>
      </w:r>
      <w:r w:rsidR="007C49EE" w:rsidRPr="003E2AB3">
        <w:rPr>
          <w:rFonts w:ascii="Times New Roman" w:hAnsi="Times New Roman" w:cs="Times New Roman"/>
          <w:sz w:val="24"/>
          <w:szCs w:val="24"/>
        </w:rPr>
        <w:t>от</w:t>
      </w:r>
      <w:r w:rsidR="005852F4">
        <w:rPr>
          <w:rFonts w:ascii="Times New Roman" w:hAnsi="Times New Roman" w:cs="Times New Roman"/>
          <w:sz w:val="24"/>
          <w:szCs w:val="24"/>
        </w:rPr>
        <w:t xml:space="preserve"> </w:t>
      </w:r>
      <w:r w:rsidR="0017775D" w:rsidRPr="0017775D">
        <w:rPr>
          <w:rFonts w:ascii="Times New Roman" w:hAnsi="Times New Roman" w:cs="Times New Roman"/>
          <w:sz w:val="24"/>
          <w:szCs w:val="24"/>
        </w:rPr>
        <w:t>«</w:t>
      </w:r>
      <w:r w:rsidR="007C49EE" w:rsidRPr="003E2AB3">
        <w:rPr>
          <w:rFonts w:ascii="Times New Roman" w:hAnsi="Times New Roman" w:cs="Times New Roman"/>
          <w:sz w:val="24"/>
          <w:szCs w:val="24"/>
        </w:rPr>
        <w:t>___</w:t>
      </w:r>
      <w:r w:rsidR="0017775D" w:rsidRPr="0017775D">
        <w:rPr>
          <w:rFonts w:ascii="Times New Roman" w:hAnsi="Times New Roman" w:cs="Times New Roman"/>
          <w:bCs/>
          <w:sz w:val="24"/>
          <w:szCs w:val="24"/>
        </w:rPr>
        <w:t>»</w:t>
      </w:r>
      <w:r w:rsidR="000009B0">
        <w:rPr>
          <w:rFonts w:ascii="Times New Roman" w:hAnsi="Times New Roman" w:cs="Times New Roman"/>
          <w:sz w:val="24"/>
          <w:szCs w:val="24"/>
        </w:rPr>
        <w:t xml:space="preserve">________ ____ </w:t>
      </w:r>
      <w:r w:rsidR="005852F4">
        <w:rPr>
          <w:rFonts w:ascii="Times New Roman" w:hAnsi="Times New Roman" w:cs="Times New Roman"/>
          <w:sz w:val="24"/>
          <w:szCs w:val="24"/>
        </w:rPr>
        <w:t>г.</w:t>
      </w:r>
      <w:r w:rsidR="007C49EE" w:rsidRPr="003E2AB3">
        <w:rPr>
          <w:rFonts w:ascii="Times New Roman" w:hAnsi="Times New Roman" w:cs="Times New Roman"/>
          <w:sz w:val="24"/>
          <w:szCs w:val="24"/>
        </w:rPr>
        <w:t xml:space="preserve"> №</w:t>
      </w:r>
      <w:r w:rsidRPr="003E2AB3">
        <w:rPr>
          <w:rFonts w:ascii="Times New Roman" w:hAnsi="Times New Roman" w:cs="Times New Roman"/>
          <w:sz w:val="24"/>
          <w:szCs w:val="24"/>
        </w:rPr>
        <w:t xml:space="preserve"> _____ о создании народной</w:t>
      </w:r>
      <w:r w:rsidR="005B3F54">
        <w:rPr>
          <w:rFonts w:ascii="Times New Roman" w:hAnsi="Times New Roman" w:cs="Times New Roman"/>
          <w:sz w:val="24"/>
          <w:szCs w:val="24"/>
        </w:rPr>
        <w:t xml:space="preserve"> </w:t>
      </w:r>
      <w:r w:rsidRPr="003E2AB3">
        <w:rPr>
          <w:rFonts w:ascii="Times New Roman" w:hAnsi="Times New Roman" w:cs="Times New Roman"/>
          <w:sz w:val="24"/>
          <w:szCs w:val="24"/>
        </w:rPr>
        <w:t>дружины.</w:t>
      </w:r>
    </w:p>
    <w:p w:rsidR="001C1599" w:rsidRPr="003E2AB3" w:rsidRDefault="001C1599" w:rsidP="00585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AB3">
        <w:rPr>
          <w:rFonts w:ascii="Times New Roman" w:hAnsi="Times New Roman" w:cs="Times New Roman"/>
          <w:sz w:val="24"/>
          <w:szCs w:val="24"/>
        </w:rPr>
        <w:t>2. Сведения об учредителях и участниках народной дружины.</w:t>
      </w:r>
    </w:p>
    <w:p w:rsidR="001C1599" w:rsidRPr="003E2AB3" w:rsidRDefault="001C1599" w:rsidP="00585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AB3">
        <w:rPr>
          <w:rFonts w:ascii="Times New Roman" w:hAnsi="Times New Roman" w:cs="Times New Roman"/>
          <w:sz w:val="24"/>
          <w:szCs w:val="24"/>
        </w:rPr>
        <w:t>3. Документ, подтверждающий полномочия заявителя.</w:t>
      </w:r>
    </w:p>
    <w:p w:rsidR="001C1599" w:rsidRPr="005852F4" w:rsidRDefault="001C1599" w:rsidP="001C1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599" w:rsidRPr="00714631" w:rsidRDefault="000112AD" w:rsidP="007146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4631">
        <w:rPr>
          <w:rFonts w:ascii="Times New Roman" w:hAnsi="Times New Roman" w:cs="Times New Roman"/>
          <w:sz w:val="24"/>
          <w:szCs w:val="24"/>
        </w:rPr>
        <w:t>«</w:t>
      </w:r>
      <w:r w:rsidR="001C1599" w:rsidRPr="00714631">
        <w:rPr>
          <w:rFonts w:ascii="Times New Roman" w:hAnsi="Times New Roman" w:cs="Times New Roman"/>
          <w:sz w:val="20"/>
          <w:szCs w:val="20"/>
        </w:rPr>
        <w:t>___</w:t>
      </w:r>
      <w:r w:rsidRPr="00714631">
        <w:rPr>
          <w:rFonts w:ascii="Times New Roman" w:hAnsi="Times New Roman" w:cs="Times New Roman"/>
          <w:sz w:val="20"/>
          <w:szCs w:val="20"/>
        </w:rPr>
        <w:t>__</w:t>
      </w:r>
      <w:r w:rsidRPr="00714631">
        <w:rPr>
          <w:rFonts w:ascii="Times New Roman" w:hAnsi="Times New Roman" w:cs="Times New Roman"/>
          <w:bCs/>
          <w:sz w:val="24"/>
          <w:szCs w:val="24"/>
        </w:rPr>
        <w:t>»</w:t>
      </w:r>
      <w:r w:rsidR="001C1599" w:rsidRPr="00714631">
        <w:rPr>
          <w:rFonts w:ascii="Times New Roman" w:hAnsi="Times New Roman" w:cs="Times New Roman"/>
          <w:sz w:val="20"/>
          <w:szCs w:val="20"/>
        </w:rPr>
        <w:t>________</w:t>
      </w:r>
      <w:r w:rsidRPr="00714631">
        <w:rPr>
          <w:rFonts w:ascii="Times New Roman" w:hAnsi="Times New Roman" w:cs="Times New Roman"/>
          <w:sz w:val="20"/>
          <w:szCs w:val="20"/>
        </w:rPr>
        <w:t xml:space="preserve">___ </w:t>
      </w:r>
      <w:r w:rsidR="001C1599" w:rsidRPr="00714631">
        <w:rPr>
          <w:rFonts w:ascii="Times New Roman" w:hAnsi="Times New Roman" w:cs="Times New Roman"/>
          <w:sz w:val="20"/>
          <w:szCs w:val="20"/>
        </w:rPr>
        <w:t>____</w:t>
      </w:r>
      <w:r w:rsidRPr="00714631">
        <w:rPr>
          <w:rFonts w:ascii="Times New Roman" w:hAnsi="Times New Roman" w:cs="Times New Roman"/>
          <w:sz w:val="20"/>
          <w:szCs w:val="20"/>
        </w:rPr>
        <w:t>_</w:t>
      </w:r>
      <w:r w:rsidR="001C1599" w:rsidRPr="00714631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C1599" w:rsidRPr="00714631" w:rsidRDefault="001C1599" w:rsidP="001C1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1599" w:rsidRPr="00714631" w:rsidRDefault="001C1599" w:rsidP="00A341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4631">
        <w:rPr>
          <w:rFonts w:ascii="Times New Roman" w:hAnsi="Times New Roman" w:cs="Times New Roman"/>
          <w:sz w:val="20"/>
          <w:szCs w:val="20"/>
        </w:rPr>
        <w:t xml:space="preserve">    __________________</w:t>
      </w:r>
    </w:p>
    <w:p w:rsidR="001C1599" w:rsidRPr="00714631" w:rsidRDefault="005852F4" w:rsidP="00585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146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1C1599" w:rsidRPr="00714631">
        <w:rPr>
          <w:rFonts w:ascii="Times New Roman" w:hAnsi="Times New Roman" w:cs="Times New Roman"/>
          <w:sz w:val="16"/>
          <w:szCs w:val="16"/>
        </w:rPr>
        <w:t>(подпись)</w:t>
      </w:r>
    </w:p>
    <w:p w:rsidR="001C1599" w:rsidRPr="00714631" w:rsidRDefault="001C1599" w:rsidP="001C1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C1599" w:rsidRDefault="001C1599" w:rsidP="00BC385A">
      <w:pPr>
        <w:pStyle w:val="ConsPlusNormal"/>
        <w:jc w:val="center"/>
        <w:outlineLvl w:val="1"/>
        <w:rPr>
          <w:b/>
        </w:rPr>
      </w:pPr>
    </w:p>
    <w:p w:rsidR="001C1599" w:rsidRDefault="001C1599" w:rsidP="00BC385A">
      <w:pPr>
        <w:pStyle w:val="ConsPlusNormal"/>
        <w:jc w:val="center"/>
        <w:outlineLvl w:val="1"/>
        <w:rPr>
          <w:b/>
        </w:rPr>
      </w:pPr>
    </w:p>
    <w:p w:rsidR="003F1A85" w:rsidRDefault="003F1A85" w:rsidP="00BC385A">
      <w:pPr>
        <w:pStyle w:val="ConsPlusNormal"/>
        <w:jc w:val="center"/>
        <w:outlineLvl w:val="1"/>
        <w:rPr>
          <w:b/>
        </w:rPr>
      </w:pPr>
    </w:p>
    <w:p w:rsidR="003F1A85" w:rsidRDefault="003F1A85" w:rsidP="00BC385A">
      <w:pPr>
        <w:pStyle w:val="ConsPlusNormal"/>
        <w:jc w:val="center"/>
        <w:outlineLvl w:val="1"/>
        <w:rPr>
          <w:b/>
        </w:rPr>
      </w:pPr>
    </w:p>
    <w:p w:rsidR="003F1A85" w:rsidRDefault="003F1A85" w:rsidP="00BC385A">
      <w:pPr>
        <w:pStyle w:val="ConsPlusNormal"/>
        <w:jc w:val="center"/>
        <w:outlineLvl w:val="1"/>
        <w:rPr>
          <w:b/>
        </w:rPr>
      </w:pPr>
    </w:p>
    <w:p w:rsidR="003F1A85" w:rsidRDefault="003F1A85" w:rsidP="00BC385A">
      <w:pPr>
        <w:pStyle w:val="ConsPlusNormal"/>
        <w:jc w:val="center"/>
        <w:outlineLvl w:val="1"/>
        <w:rPr>
          <w:b/>
        </w:rPr>
      </w:pPr>
    </w:p>
    <w:p w:rsidR="003F1A85" w:rsidRDefault="003F1A85" w:rsidP="00BC385A">
      <w:pPr>
        <w:pStyle w:val="ConsPlusNormal"/>
        <w:jc w:val="center"/>
        <w:outlineLvl w:val="1"/>
        <w:rPr>
          <w:b/>
        </w:rPr>
      </w:pPr>
    </w:p>
    <w:p w:rsidR="003F1A85" w:rsidRDefault="003F1A85" w:rsidP="00BC385A">
      <w:pPr>
        <w:pStyle w:val="ConsPlusNormal"/>
        <w:jc w:val="center"/>
        <w:outlineLvl w:val="1"/>
        <w:rPr>
          <w:b/>
        </w:rPr>
      </w:pPr>
    </w:p>
    <w:p w:rsidR="003F1A85" w:rsidRDefault="003F1A85" w:rsidP="00BC385A">
      <w:pPr>
        <w:pStyle w:val="ConsPlusNormal"/>
        <w:jc w:val="center"/>
        <w:outlineLvl w:val="1"/>
        <w:rPr>
          <w:b/>
        </w:rPr>
      </w:pPr>
    </w:p>
    <w:p w:rsidR="003F1A85" w:rsidRDefault="003F1A85" w:rsidP="00BC385A">
      <w:pPr>
        <w:pStyle w:val="ConsPlusNormal"/>
        <w:jc w:val="center"/>
        <w:outlineLvl w:val="1"/>
        <w:rPr>
          <w:b/>
        </w:rPr>
      </w:pPr>
    </w:p>
    <w:p w:rsidR="003F1A85" w:rsidRDefault="003F1A85" w:rsidP="00BC385A">
      <w:pPr>
        <w:pStyle w:val="ConsPlusNormal"/>
        <w:jc w:val="center"/>
        <w:outlineLvl w:val="1"/>
        <w:rPr>
          <w:b/>
        </w:rPr>
      </w:pPr>
    </w:p>
    <w:p w:rsidR="000009B0" w:rsidRDefault="000009B0" w:rsidP="00856D19">
      <w:pPr>
        <w:pStyle w:val="ConsPlusNormal"/>
        <w:ind w:firstLine="5812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</w:t>
      </w:r>
    </w:p>
    <w:p w:rsidR="003F1A85" w:rsidRPr="005D41F3" w:rsidRDefault="000009B0" w:rsidP="00856D19">
      <w:pPr>
        <w:pStyle w:val="ConsPlusNormal"/>
        <w:ind w:firstLine="581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решением</w:t>
      </w:r>
      <w:r w:rsidR="003F1A85" w:rsidRPr="005D41F3">
        <w:rPr>
          <w:sz w:val="20"/>
          <w:szCs w:val="20"/>
        </w:rPr>
        <w:t xml:space="preserve"> Торжокской городской Думы</w:t>
      </w:r>
    </w:p>
    <w:p w:rsidR="003F1A85" w:rsidRPr="005D41F3" w:rsidRDefault="003F1A85" w:rsidP="00856D19">
      <w:pPr>
        <w:pStyle w:val="ConsPlusNormal"/>
        <w:ind w:firstLine="5812"/>
        <w:jc w:val="center"/>
        <w:rPr>
          <w:sz w:val="20"/>
          <w:szCs w:val="20"/>
        </w:rPr>
      </w:pPr>
      <w:r w:rsidRPr="005D41F3">
        <w:rPr>
          <w:sz w:val="20"/>
          <w:szCs w:val="20"/>
        </w:rPr>
        <w:t xml:space="preserve">от </w:t>
      </w:r>
      <w:r w:rsidR="003D58E2">
        <w:rPr>
          <w:sz w:val="20"/>
          <w:szCs w:val="20"/>
        </w:rPr>
        <w:t>20.12.</w:t>
      </w:r>
      <w:r w:rsidRPr="005D41F3">
        <w:rPr>
          <w:sz w:val="20"/>
          <w:szCs w:val="20"/>
        </w:rPr>
        <w:t xml:space="preserve">2017  </w:t>
      </w:r>
      <w:r>
        <w:rPr>
          <w:sz w:val="20"/>
          <w:szCs w:val="20"/>
        </w:rPr>
        <w:t>№</w:t>
      </w:r>
      <w:r w:rsidR="003D58E2">
        <w:rPr>
          <w:sz w:val="20"/>
          <w:szCs w:val="20"/>
        </w:rPr>
        <w:t xml:space="preserve"> 126</w:t>
      </w:r>
    </w:p>
    <w:p w:rsidR="00856D19" w:rsidRPr="005D41F3" w:rsidRDefault="000009B0" w:rsidP="00856D19">
      <w:pPr>
        <w:pStyle w:val="ConsPlusNormal"/>
        <w:ind w:firstLine="5812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(п</w:t>
      </w:r>
      <w:r w:rsidR="00856D19">
        <w:rPr>
          <w:sz w:val="20"/>
          <w:szCs w:val="20"/>
        </w:rPr>
        <w:t>риложение 2</w:t>
      </w:r>
      <w:r>
        <w:rPr>
          <w:sz w:val="20"/>
          <w:szCs w:val="20"/>
        </w:rPr>
        <w:t>)</w:t>
      </w:r>
    </w:p>
    <w:p w:rsidR="003F1A85" w:rsidRDefault="003F1A85" w:rsidP="00B92BC1">
      <w:pPr>
        <w:pStyle w:val="ConsPlusNormal"/>
        <w:jc w:val="center"/>
        <w:outlineLvl w:val="1"/>
      </w:pPr>
    </w:p>
    <w:p w:rsidR="003F1A85" w:rsidRPr="003F1A85" w:rsidRDefault="003F1A85" w:rsidP="003F1A85">
      <w:pPr>
        <w:pStyle w:val="ConsPlusNormal"/>
        <w:jc w:val="center"/>
        <w:rPr>
          <w:b/>
        </w:rPr>
      </w:pPr>
      <w:r w:rsidRPr="003F1A85">
        <w:rPr>
          <w:b/>
        </w:rPr>
        <w:t>ПОЛОЖЕНИЕ</w:t>
      </w:r>
    </w:p>
    <w:p w:rsidR="00B92BC1" w:rsidRPr="003F1A85" w:rsidRDefault="003F1A85" w:rsidP="003F1A85">
      <w:pPr>
        <w:pStyle w:val="ConsPlusNormal"/>
        <w:jc w:val="center"/>
        <w:outlineLvl w:val="1"/>
        <w:rPr>
          <w:b/>
        </w:rPr>
      </w:pPr>
      <w:r w:rsidRPr="003F1A85">
        <w:rPr>
          <w:b/>
        </w:rPr>
        <w:t>о поряд</w:t>
      </w:r>
      <w:r w:rsidR="00B92BC1" w:rsidRPr="003F1A85">
        <w:rPr>
          <w:b/>
        </w:rPr>
        <w:t>к</w:t>
      </w:r>
      <w:r w:rsidRPr="003F1A85">
        <w:rPr>
          <w:b/>
        </w:rPr>
        <w:t>е</w:t>
      </w:r>
      <w:r w:rsidR="00B92BC1" w:rsidRPr="003F1A85">
        <w:rPr>
          <w:b/>
        </w:rPr>
        <w:t xml:space="preserve"> материального стимулирования</w:t>
      </w:r>
      <w:r w:rsidR="00664A8B">
        <w:rPr>
          <w:b/>
        </w:rPr>
        <w:t xml:space="preserve"> </w:t>
      </w:r>
      <w:r w:rsidR="00B92BC1" w:rsidRPr="003F1A85">
        <w:rPr>
          <w:b/>
        </w:rPr>
        <w:t>народных дружинников</w:t>
      </w:r>
      <w:r w:rsidR="003E683F">
        <w:rPr>
          <w:b/>
        </w:rPr>
        <w:t xml:space="preserve"> на территории муниципального образования город Торжок</w:t>
      </w:r>
    </w:p>
    <w:p w:rsidR="00B92BC1" w:rsidRDefault="00B92BC1" w:rsidP="00B92BC1">
      <w:pPr>
        <w:pStyle w:val="ConsPlusNormal"/>
        <w:jc w:val="center"/>
      </w:pPr>
    </w:p>
    <w:p w:rsidR="003159C5" w:rsidRPr="00D04E56" w:rsidRDefault="003159C5" w:rsidP="003159C5">
      <w:pPr>
        <w:pStyle w:val="ConsPlusNormal"/>
        <w:jc w:val="center"/>
        <w:outlineLvl w:val="1"/>
        <w:rPr>
          <w:b/>
        </w:rPr>
      </w:pPr>
      <w:r w:rsidRPr="00D04E56">
        <w:rPr>
          <w:b/>
        </w:rPr>
        <w:t>1. Общие положения</w:t>
      </w:r>
    </w:p>
    <w:p w:rsidR="003159C5" w:rsidRDefault="003159C5" w:rsidP="003159C5">
      <w:pPr>
        <w:pStyle w:val="ConsPlusNormal"/>
        <w:jc w:val="center"/>
      </w:pPr>
    </w:p>
    <w:p w:rsidR="003159C5" w:rsidRDefault="00856D19" w:rsidP="003159C5">
      <w:pPr>
        <w:pStyle w:val="ConsPlusNormal"/>
        <w:ind w:firstLine="709"/>
        <w:jc w:val="both"/>
      </w:pPr>
      <w:r>
        <w:t>1.</w:t>
      </w:r>
      <w:r w:rsidR="003159C5">
        <w:t xml:space="preserve">1. Настоящее Положение регулирует отдельные вопросы, связанные с </w:t>
      </w:r>
      <w:r w:rsidR="000B18C0">
        <w:t>социальной поддержкой</w:t>
      </w:r>
      <w:r w:rsidR="00664A8B">
        <w:t xml:space="preserve"> </w:t>
      </w:r>
      <w:r w:rsidR="003159C5">
        <w:t>граждан</w:t>
      </w:r>
      <w:r w:rsidR="002941DC">
        <w:t xml:space="preserve">, участвующих в </w:t>
      </w:r>
      <w:r w:rsidR="003159C5">
        <w:t>охране общественного порядка на территории муниципального образования город Торжок.</w:t>
      </w:r>
    </w:p>
    <w:p w:rsidR="003159C5" w:rsidRDefault="00856D19" w:rsidP="003159C5">
      <w:pPr>
        <w:pStyle w:val="ConsPlusNormal"/>
        <w:ind w:firstLine="709"/>
        <w:jc w:val="both"/>
      </w:pPr>
      <w:r>
        <w:t>1.</w:t>
      </w:r>
      <w:r w:rsidR="003159C5">
        <w:t xml:space="preserve">2. Администрация муниципального образования город Торжок (далее – администрация города Торжка) в соответствии с полномочиями, установленными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="00664A8B">
        <w:br/>
      </w:r>
      <w:r w:rsidR="003159C5">
        <w:t xml:space="preserve">от 02.04.2014 № 44-ФЗ «Об участии граждан в охране общественного порядка», другими федеральными законами, </w:t>
      </w:r>
      <w:r>
        <w:t>з</w:t>
      </w:r>
      <w:r w:rsidR="003159C5">
        <w:rPr>
          <w:bCs/>
        </w:rPr>
        <w:t xml:space="preserve">аконом Тверской области от 01.10.2014 № 67-ЗО </w:t>
      </w:r>
      <w:r w:rsidR="00664A8B">
        <w:rPr>
          <w:bCs/>
        </w:rPr>
        <w:br/>
      </w:r>
      <w:r w:rsidR="003159C5">
        <w:rPr>
          <w:bCs/>
        </w:rPr>
        <w:t>«О регулировании отдельных вопросов, связанных с участием граждан в охране общественного</w:t>
      </w:r>
      <w:r w:rsidR="0042057D">
        <w:rPr>
          <w:bCs/>
        </w:rPr>
        <w:t xml:space="preserve"> </w:t>
      </w:r>
      <w:r w:rsidR="003159C5">
        <w:rPr>
          <w:bCs/>
        </w:rPr>
        <w:t>порядка в Тверской области, и о признании утратившими силу отдельных законов Тверской области и отдельных положений законодательных актов Тверской области»</w:t>
      </w:r>
      <w:r w:rsidR="003159C5">
        <w:t xml:space="preserve">, другими законами Тверской области, нормативными правовыми актами Торжокской городской Думы, оказывает </w:t>
      </w:r>
      <w:r w:rsidR="00D37500">
        <w:t xml:space="preserve">социальную </w:t>
      </w:r>
      <w:r w:rsidR="003159C5">
        <w:t>поддержку гражданам, участвующим</w:t>
      </w:r>
      <w:r w:rsidR="00D37500">
        <w:t xml:space="preserve"> в охране общественного порядка на территории муниципального образования город Торжок в форме материального стимулирования народных дружинников</w:t>
      </w:r>
      <w:r w:rsidR="003159C5">
        <w:t>.</w:t>
      </w:r>
    </w:p>
    <w:p w:rsidR="000550DB" w:rsidRDefault="00856D19" w:rsidP="003159C5">
      <w:pPr>
        <w:pStyle w:val="ConsPlusNormal"/>
        <w:ind w:firstLine="709"/>
        <w:jc w:val="both"/>
      </w:pPr>
      <w:r>
        <w:t>1.</w:t>
      </w:r>
      <w:r w:rsidR="000550DB">
        <w:t>3. Материальное стимулирование народных дружинников основано на принципах законности, гласности, повышения престижа добровольного участия в деятельности по охране общественного порядка и направлено на усиление их заинтересованности в качественном и добросовестном исполнении своих обязанностей.</w:t>
      </w:r>
    </w:p>
    <w:p w:rsidR="003159C5" w:rsidRDefault="00856D19" w:rsidP="003159C5">
      <w:pPr>
        <w:pStyle w:val="ConsPlusNormal"/>
        <w:ind w:firstLine="709"/>
        <w:jc w:val="both"/>
      </w:pPr>
      <w:r>
        <w:t>1.</w:t>
      </w:r>
      <w:r w:rsidR="000550DB">
        <w:t>4</w:t>
      </w:r>
      <w:r w:rsidR="003159C5">
        <w:t>. Основные понятия, используемые в настоящем Положении, применяются в тех же значениях, что и в Федеральном законе от 02.04.2014 № 44-ФЗ «Об участии граждан в охране общественного порядка».</w:t>
      </w:r>
    </w:p>
    <w:p w:rsidR="003159C5" w:rsidRDefault="003159C5" w:rsidP="003159C5">
      <w:pPr>
        <w:pStyle w:val="ConsPlusNormal"/>
      </w:pPr>
    </w:p>
    <w:p w:rsidR="00B92BC1" w:rsidRPr="00A069A9" w:rsidRDefault="00A069A9" w:rsidP="00A069A9">
      <w:pPr>
        <w:pStyle w:val="ConsPlusNormal"/>
        <w:ind w:firstLine="540"/>
        <w:jc w:val="center"/>
        <w:rPr>
          <w:b/>
        </w:rPr>
      </w:pPr>
      <w:r w:rsidRPr="00A069A9">
        <w:rPr>
          <w:b/>
        </w:rPr>
        <w:t>2. Порядок материального стимулирования народных дружинников</w:t>
      </w:r>
    </w:p>
    <w:p w:rsidR="00061696" w:rsidRDefault="00856D19" w:rsidP="00F75D40">
      <w:pPr>
        <w:pStyle w:val="ConsPlusNormal"/>
        <w:ind w:firstLine="709"/>
        <w:jc w:val="both"/>
      </w:pPr>
      <w:r>
        <w:t>2.</w:t>
      </w:r>
      <w:r w:rsidR="00A20269">
        <w:t>1</w:t>
      </w:r>
      <w:r w:rsidR="00B92BC1">
        <w:t xml:space="preserve">. </w:t>
      </w:r>
      <w:r w:rsidR="00061696">
        <w:t>Материальное стимулирование применяется по итогам деятельности за квартал, год.</w:t>
      </w:r>
    </w:p>
    <w:p w:rsidR="00061696" w:rsidRDefault="00856D19" w:rsidP="00061696">
      <w:pPr>
        <w:pStyle w:val="ConsPlusNormal"/>
        <w:ind w:firstLine="709"/>
        <w:jc w:val="both"/>
      </w:pPr>
      <w:r>
        <w:t>2.</w:t>
      </w:r>
      <w:r w:rsidR="003A04D0">
        <w:t>2</w:t>
      </w:r>
      <w:r w:rsidR="00B92BC1">
        <w:t xml:space="preserve">. </w:t>
      </w:r>
      <w:r w:rsidR="00061696">
        <w:t>Ходатайство о материальном стимулировании народных дружинников  подготавливается командиром.</w:t>
      </w:r>
    </w:p>
    <w:p w:rsidR="00B92BC1" w:rsidRDefault="00856D19" w:rsidP="00F75D40">
      <w:pPr>
        <w:pStyle w:val="ConsPlusNormal"/>
        <w:ind w:firstLine="709"/>
        <w:jc w:val="both"/>
      </w:pPr>
      <w:r>
        <w:t>2.</w:t>
      </w:r>
      <w:r w:rsidR="003A04D0">
        <w:t>3</w:t>
      </w:r>
      <w:r w:rsidR="00B92BC1">
        <w:t>. Ходатайство о материальном стимулировании дружинника должно содержать:</w:t>
      </w:r>
    </w:p>
    <w:p w:rsidR="00B92BC1" w:rsidRDefault="00B92BC1" w:rsidP="00F75D40">
      <w:pPr>
        <w:pStyle w:val="ConsPlusNormal"/>
        <w:ind w:firstLine="709"/>
        <w:jc w:val="both"/>
      </w:pPr>
      <w:r>
        <w:t>1) фамилию, имя, отчество</w:t>
      </w:r>
      <w:r w:rsidR="00856D19">
        <w:t xml:space="preserve"> (последнее при наличии)</w:t>
      </w:r>
      <w:r>
        <w:t>;</w:t>
      </w:r>
    </w:p>
    <w:p w:rsidR="00B92BC1" w:rsidRDefault="00B92BC1" w:rsidP="00F75D40">
      <w:pPr>
        <w:pStyle w:val="ConsPlusNormal"/>
        <w:ind w:firstLine="709"/>
        <w:jc w:val="both"/>
      </w:pPr>
      <w:r>
        <w:t>2) место жительства (регистрации);</w:t>
      </w:r>
    </w:p>
    <w:p w:rsidR="00B92BC1" w:rsidRDefault="00B92BC1" w:rsidP="00F75D40">
      <w:pPr>
        <w:pStyle w:val="ConsPlusNormal"/>
        <w:ind w:firstLine="709"/>
        <w:jc w:val="both"/>
      </w:pPr>
      <w:r>
        <w:t>3) место работы;</w:t>
      </w:r>
    </w:p>
    <w:p w:rsidR="00B92BC1" w:rsidRDefault="00B92BC1" w:rsidP="00F75D40">
      <w:pPr>
        <w:pStyle w:val="ConsPlusNormal"/>
        <w:ind w:firstLine="709"/>
        <w:jc w:val="both"/>
      </w:pPr>
      <w:r>
        <w:t>4) стаж дружинника;</w:t>
      </w:r>
    </w:p>
    <w:p w:rsidR="00B92BC1" w:rsidRDefault="00B92BC1" w:rsidP="00F75D40">
      <w:pPr>
        <w:pStyle w:val="ConsPlusNormal"/>
        <w:ind w:firstLine="709"/>
        <w:jc w:val="both"/>
      </w:pPr>
      <w:r>
        <w:t>5) краткое описание исполнения народным дружинником своих обязанностей по охране общественного порядка и вывод о применении к дружиннику меры поощрения;</w:t>
      </w:r>
    </w:p>
    <w:p w:rsidR="00592F60" w:rsidRDefault="00B92BC1" w:rsidP="00F75D40">
      <w:pPr>
        <w:pStyle w:val="ConsPlusNormal"/>
        <w:ind w:firstLine="709"/>
        <w:jc w:val="both"/>
      </w:pPr>
      <w:r>
        <w:t>6) дату составления ходатайства</w:t>
      </w:r>
      <w:r w:rsidR="001C6665">
        <w:t>.</w:t>
      </w:r>
    </w:p>
    <w:p w:rsidR="001C6665" w:rsidRPr="00CD3B59" w:rsidRDefault="001568BD" w:rsidP="00F75D40">
      <w:pPr>
        <w:pStyle w:val="ConsPlusNormal"/>
        <w:ind w:firstLine="709"/>
        <w:jc w:val="both"/>
      </w:pPr>
      <w:r>
        <w:t>В случаях, установленных в под</w:t>
      </w:r>
      <w:r w:rsidRPr="008C5C86">
        <w:t xml:space="preserve">пунктах 2 - </w:t>
      </w:r>
      <w:r>
        <w:t>6 пункта 2.</w:t>
      </w:r>
      <w:r w:rsidR="002E5E0B">
        <w:t>8</w:t>
      </w:r>
      <w:r>
        <w:t xml:space="preserve"> на</w:t>
      </w:r>
      <w:r w:rsidR="009852A2">
        <w:t>стоящего Положения,  ходатайство</w:t>
      </w:r>
      <w:r>
        <w:t xml:space="preserve"> команди</w:t>
      </w:r>
      <w:r w:rsidR="009852A2">
        <w:t>ра народной дружины согласовывае</w:t>
      </w:r>
      <w:r>
        <w:t xml:space="preserve">тся с руководителем </w:t>
      </w:r>
      <w:r w:rsidR="001C6665" w:rsidRPr="00CD3B59">
        <w:lastRenderedPageBreak/>
        <w:t xml:space="preserve">межмуниципального отдела Министерства внутренних дел Российской Федерации «Торжокский». </w:t>
      </w:r>
    </w:p>
    <w:p w:rsidR="00B92BC1" w:rsidRDefault="00856D19" w:rsidP="00F75D40">
      <w:pPr>
        <w:pStyle w:val="ConsPlusNormal"/>
        <w:ind w:firstLine="709"/>
        <w:jc w:val="both"/>
      </w:pPr>
      <w:r>
        <w:t>2.</w:t>
      </w:r>
      <w:r w:rsidR="003A04D0">
        <w:t>4</w:t>
      </w:r>
      <w:r w:rsidR="00B92BC1">
        <w:t xml:space="preserve">. </w:t>
      </w:r>
      <w:r w:rsidR="00CD3B59">
        <w:t>Х</w:t>
      </w:r>
      <w:r w:rsidR="00B92BC1">
        <w:t>одатайств</w:t>
      </w:r>
      <w:r w:rsidR="00CD3B59">
        <w:t>о</w:t>
      </w:r>
      <w:r w:rsidR="00B92BC1">
        <w:t xml:space="preserve"> командир</w:t>
      </w:r>
      <w:r w:rsidR="00CD3B59">
        <w:t>а</w:t>
      </w:r>
      <w:r w:rsidR="00B92BC1">
        <w:t xml:space="preserve"> народной дружины</w:t>
      </w:r>
      <w:r w:rsidR="00CD3B59">
        <w:t xml:space="preserve"> является основанием для издания правового акта администрации</w:t>
      </w:r>
      <w:r w:rsidR="00B92BC1">
        <w:t xml:space="preserve"> города </w:t>
      </w:r>
      <w:r w:rsidR="003A04D0">
        <w:t xml:space="preserve">Торжка </w:t>
      </w:r>
      <w:r w:rsidR="00B92BC1">
        <w:t>о применении мер материального стимулирования</w:t>
      </w:r>
      <w:r w:rsidR="00CD3B59">
        <w:t xml:space="preserve"> дружинников.</w:t>
      </w:r>
    </w:p>
    <w:p w:rsidR="00B92BC1" w:rsidRDefault="00856D19" w:rsidP="00F75D40">
      <w:pPr>
        <w:pStyle w:val="ConsPlusNormal"/>
        <w:ind w:firstLine="709"/>
        <w:jc w:val="both"/>
      </w:pPr>
      <w:bookmarkStart w:id="1" w:name="Par116"/>
      <w:bookmarkEnd w:id="1"/>
      <w:r>
        <w:t>2.</w:t>
      </w:r>
      <w:r w:rsidR="003A04D0">
        <w:t>5</w:t>
      </w:r>
      <w:r w:rsidR="00B92BC1">
        <w:t xml:space="preserve">. Для подготовки </w:t>
      </w:r>
      <w:r w:rsidR="00C94E04">
        <w:t>правового акта</w:t>
      </w:r>
      <w:r w:rsidR="00B92BC1">
        <w:t xml:space="preserve"> администрации города </w:t>
      </w:r>
      <w:r w:rsidR="003A04D0">
        <w:t xml:space="preserve">Торжка </w:t>
      </w:r>
      <w:r w:rsidR="00C94E04">
        <w:t>о</w:t>
      </w:r>
      <w:r w:rsidR="00B92BC1">
        <w:t xml:space="preserve"> применении к народным дружинникам м</w:t>
      </w:r>
      <w:r w:rsidR="003A04D0">
        <w:t>ер материального стимулирования</w:t>
      </w:r>
      <w:r w:rsidR="00B92BC1">
        <w:t xml:space="preserve"> командир народной дружины направляет в администрацию города </w:t>
      </w:r>
      <w:r w:rsidR="003A04D0">
        <w:t xml:space="preserve">Торжка </w:t>
      </w:r>
      <w:r w:rsidR="00B92BC1">
        <w:t xml:space="preserve">ходатайство о материальном стимулировании народного дружинника с приложением </w:t>
      </w:r>
      <w:r w:rsidR="00B92BC1" w:rsidRPr="00592F60">
        <w:t>ведомости</w:t>
      </w:r>
      <w:r w:rsidR="00B92BC1">
        <w:t xml:space="preserve"> учета дежурств дружинников.</w:t>
      </w:r>
    </w:p>
    <w:p w:rsidR="00B92BC1" w:rsidRDefault="00856D19" w:rsidP="00F75D40">
      <w:pPr>
        <w:pStyle w:val="ConsPlusNormal"/>
        <w:ind w:firstLine="709"/>
        <w:jc w:val="both"/>
      </w:pPr>
      <w:r>
        <w:t>2.</w:t>
      </w:r>
      <w:r w:rsidR="002E5E0B">
        <w:t>6</w:t>
      </w:r>
      <w:r w:rsidR="00B92BC1">
        <w:t>. Командир народной дружины ведет учет выхода на дежурство дружинников.</w:t>
      </w:r>
    </w:p>
    <w:p w:rsidR="00B92BC1" w:rsidRDefault="00856D19" w:rsidP="00F75D40">
      <w:pPr>
        <w:pStyle w:val="ConsPlusNormal"/>
        <w:ind w:firstLine="709"/>
        <w:jc w:val="both"/>
      </w:pPr>
      <w:r>
        <w:t>2.</w:t>
      </w:r>
      <w:r w:rsidR="002E5E0B">
        <w:t>7</w:t>
      </w:r>
      <w:r w:rsidR="00B92BC1">
        <w:t>. Основанием для определения размера материального стимулирования дружинников является:</w:t>
      </w:r>
    </w:p>
    <w:p w:rsidR="00B92BC1" w:rsidRDefault="00B92BC1" w:rsidP="00F75D40">
      <w:pPr>
        <w:pStyle w:val="ConsPlusNormal"/>
        <w:ind w:firstLine="709"/>
        <w:jc w:val="both"/>
      </w:pPr>
      <w:r>
        <w:t xml:space="preserve">1) </w:t>
      </w:r>
      <w:r w:rsidRPr="008C5C86">
        <w:t>ведомость</w:t>
      </w:r>
      <w:r w:rsidR="00C94E04">
        <w:t xml:space="preserve"> учета выходов на дежурство дружинников народной дружины</w:t>
      </w:r>
      <w:r>
        <w:t>;</w:t>
      </w:r>
    </w:p>
    <w:p w:rsidR="00B92BC1" w:rsidRDefault="00B92BC1" w:rsidP="00F75D40">
      <w:pPr>
        <w:pStyle w:val="ConsPlusNormal"/>
        <w:ind w:firstLine="709"/>
        <w:jc w:val="both"/>
      </w:pPr>
      <w:r>
        <w:t xml:space="preserve">2) документ, подтверждающий непосредственное участие дружинника в мероприятиях, указанных в </w:t>
      </w:r>
      <w:r w:rsidR="00EA7A54">
        <w:t>под</w:t>
      </w:r>
      <w:r w:rsidRPr="008C5C86">
        <w:t xml:space="preserve">пунктах 2 - </w:t>
      </w:r>
      <w:r w:rsidR="008C5C86">
        <w:t xml:space="preserve">6 </w:t>
      </w:r>
      <w:r w:rsidR="00EA7A54">
        <w:t>пункта 2.</w:t>
      </w:r>
      <w:r w:rsidR="002E5E0B">
        <w:t>8</w:t>
      </w:r>
      <w:r w:rsidR="008C5C86">
        <w:t xml:space="preserve"> настоящего </w:t>
      </w:r>
      <w:r>
        <w:t>Положения.</w:t>
      </w:r>
    </w:p>
    <w:p w:rsidR="00B92BC1" w:rsidRDefault="00856D19" w:rsidP="00F75D40">
      <w:pPr>
        <w:pStyle w:val="ConsPlusNormal"/>
        <w:ind w:firstLine="709"/>
        <w:jc w:val="both"/>
      </w:pPr>
      <w:r>
        <w:t>2.</w:t>
      </w:r>
      <w:r w:rsidR="002E5E0B">
        <w:t>8</w:t>
      </w:r>
      <w:r w:rsidR="00B92BC1">
        <w:t>. Критерии определения размера материального стимулирования:</w:t>
      </w:r>
    </w:p>
    <w:p w:rsidR="00B92BC1" w:rsidRDefault="00B92BC1" w:rsidP="00F75D40">
      <w:pPr>
        <w:pStyle w:val="ConsPlusNormal"/>
        <w:ind w:firstLine="709"/>
        <w:jc w:val="both"/>
      </w:pPr>
      <w:r>
        <w:t>1) активное (от 4 до 7 выходов в месяц, каждый не менее 2 часов) участие народных дружинников в мероприятиях по охране общественного порядка (патрулирование, дежурства, профилактические рейды, операции и т.д.) по предупреждению (выявлению, пресечению) правонарушений - 200 рублей/час;</w:t>
      </w:r>
    </w:p>
    <w:p w:rsidR="00B92BC1" w:rsidRDefault="00B92BC1" w:rsidP="00F75D40">
      <w:pPr>
        <w:pStyle w:val="ConsPlusNormal"/>
        <w:ind w:firstLine="709"/>
        <w:jc w:val="both"/>
      </w:pPr>
      <w:bookmarkStart w:id="2" w:name="Par126"/>
      <w:bookmarkEnd w:id="2"/>
      <w:r>
        <w:t>2) участие в мероприятиях во взаимодействии с правоохранительными органами по пресечению или раскрытию преступлений лично или в составе народной дружины - 2000 рублей за одно мероприятие;</w:t>
      </w:r>
    </w:p>
    <w:p w:rsidR="00B92BC1" w:rsidRDefault="00B92BC1" w:rsidP="00F75D40">
      <w:pPr>
        <w:pStyle w:val="ConsPlusNormal"/>
        <w:ind w:firstLine="709"/>
        <w:jc w:val="both"/>
      </w:pPr>
      <w:r>
        <w:t>3) осуществление инициативных мероприятий (действий) во взаимодействии с правоохранительными органами, направленных на пресечение подготавливаемых или совершаемых преступлений, лично или в составе народной дружины - 2000 рублей за одно мероприятие;</w:t>
      </w:r>
    </w:p>
    <w:p w:rsidR="00B92BC1" w:rsidRDefault="00B92BC1" w:rsidP="00F75D40">
      <w:pPr>
        <w:pStyle w:val="ConsPlusNormal"/>
        <w:ind w:firstLine="709"/>
        <w:jc w:val="both"/>
      </w:pPr>
      <w:r>
        <w:t>4) осуществление инициативных мероприятий (действий), направленных на устранение условий возникновения чрезвычайных ситуаций, лично или в составе народной дружины - 2000 рублей за одно мероприятие;</w:t>
      </w:r>
    </w:p>
    <w:p w:rsidR="00B92BC1" w:rsidRDefault="00B92BC1" w:rsidP="00F75D40">
      <w:pPr>
        <w:pStyle w:val="ConsPlusNormal"/>
        <w:ind w:firstLine="709"/>
        <w:jc w:val="both"/>
      </w:pPr>
      <w:r>
        <w:t>5) участие в оказании неотложной помощи лицам, пострадавшим от несчастных случаев или правонарушений, а также, находящимся в общественных местах в беспомощном состоянии, лично или в составе народной дружины - 2000 рублей за одно участие;</w:t>
      </w:r>
    </w:p>
    <w:p w:rsidR="00B92BC1" w:rsidRDefault="00B92BC1" w:rsidP="00F75D40">
      <w:pPr>
        <w:pStyle w:val="ConsPlusNormal"/>
        <w:ind w:firstLine="709"/>
        <w:jc w:val="both"/>
      </w:pPr>
      <w:bookmarkStart w:id="3" w:name="Par130"/>
      <w:bookmarkEnd w:id="3"/>
      <w:r>
        <w:t>6) спасение людей, имущества и поддержание общественного порядка при чрезвычайных ситуациях лично или в составе народной дружины - 2000 рублей за одно мероприятие.</w:t>
      </w:r>
    </w:p>
    <w:p w:rsidR="001568BD" w:rsidRDefault="00856D19" w:rsidP="00F75D40">
      <w:pPr>
        <w:pStyle w:val="ConsPlusNormal"/>
        <w:ind w:firstLine="709"/>
        <w:jc w:val="both"/>
      </w:pPr>
      <w:r>
        <w:t>2.</w:t>
      </w:r>
      <w:r w:rsidR="002E5E0B">
        <w:t>9</w:t>
      </w:r>
      <w:r w:rsidR="00B92BC1">
        <w:t xml:space="preserve">. Материальное стимулирование народного дружинника за участие в охране общественного порядка </w:t>
      </w:r>
      <w:r w:rsidR="001568BD">
        <w:t>осуществляется</w:t>
      </w:r>
      <w:r w:rsidR="00B92BC1">
        <w:t xml:space="preserve"> администрацией города </w:t>
      </w:r>
      <w:r w:rsidR="008C5C86">
        <w:t xml:space="preserve">Торжка </w:t>
      </w:r>
      <w:r w:rsidR="00B92BC1">
        <w:t xml:space="preserve">на основании </w:t>
      </w:r>
      <w:r w:rsidR="00C94E04">
        <w:t>правового акта</w:t>
      </w:r>
      <w:r w:rsidR="00B92BC1">
        <w:t xml:space="preserve"> адми</w:t>
      </w:r>
      <w:r w:rsidR="008C5C86">
        <w:t xml:space="preserve">нистрации города Торжка </w:t>
      </w:r>
      <w:r w:rsidR="00C94E04">
        <w:t>о</w:t>
      </w:r>
      <w:r w:rsidR="00B92BC1">
        <w:t xml:space="preserve"> применении к народным дружинникам м</w:t>
      </w:r>
      <w:r w:rsidR="008C5C86">
        <w:t>ер материального стимулирования</w:t>
      </w:r>
      <w:r w:rsidR="00664A8B">
        <w:t xml:space="preserve"> </w:t>
      </w:r>
      <w:r w:rsidR="001568BD">
        <w:t xml:space="preserve">по результатам рассмотрения Главой города ходатайства командира народной дружины. </w:t>
      </w:r>
    </w:p>
    <w:p w:rsidR="00B92BC1" w:rsidRDefault="002E5E0B" w:rsidP="005E667B">
      <w:pPr>
        <w:pStyle w:val="ConsPlusNormal"/>
        <w:ind w:firstLine="709"/>
        <w:jc w:val="both"/>
        <w:outlineLvl w:val="1"/>
      </w:pPr>
      <w:r>
        <w:t xml:space="preserve">2.10. </w:t>
      </w:r>
      <w:r w:rsidR="001568BD">
        <w:t>Перечисление денежных средств производится</w:t>
      </w:r>
      <w:r w:rsidR="00B92BC1">
        <w:t xml:space="preserve"> на </w:t>
      </w:r>
      <w:r w:rsidR="005E667B">
        <w:t xml:space="preserve">основании заявления получателя, </w:t>
      </w:r>
      <w:r w:rsidR="00B92BC1">
        <w:t xml:space="preserve">в </w:t>
      </w:r>
      <w:r w:rsidR="005E667B">
        <w:t>котором указывается (фамилия, имя, отчество (при наличии)</w:t>
      </w:r>
      <w:r w:rsidR="0042057D">
        <w:t>)</w:t>
      </w:r>
      <w:r w:rsidR="005E667B">
        <w:t>, дата рождения, адрес места жительства (регистрации) или места пребывания, контактные телефоны, реквизиты документа, удостоверяющего личность, банковские реквизиты лицевого счета, открыт</w:t>
      </w:r>
      <w:r>
        <w:t>ого</w:t>
      </w:r>
      <w:r w:rsidR="005E667B">
        <w:t xml:space="preserve"> в кредитн</w:t>
      </w:r>
      <w:r>
        <w:t>ой</w:t>
      </w:r>
      <w:r w:rsidR="005E667B">
        <w:t xml:space="preserve"> организаци</w:t>
      </w:r>
      <w:r>
        <w:t>и</w:t>
      </w:r>
      <w:r w:rsidR="005E667B">
        <w:t>, индивидуальный номер налогоплательщика, СНИЛС (с приложением копий указанных документов)</w:t>
      </w:r>
      <w:r w:rsidR="00B92BC1">
        <w:t xml:space="preserve">, не позднее 30 рабочих дней со дня поступления </w:t>
      </w:r>
      <w:r w:rsidR="00C94E04">
        <w:t xml:space="preserve">копий </w:t>
      </w:r>
      <w:r>
        <w:t>документов</w:t>
      </w:r>
      <w:r w:rsidR="00C94E04">
        <w:t>, перечисленных в</w:t>
      </w:r>
      <w:r w:rsidR="00664A8B">
        <w:t xml:space="preserve"> </w:t>
      </w:r>
      <w:r w:rsidR="00C94E04">
        <w:t>настоящем</w:t>
      </w:r>
      <w:r w:rsidR="00664A8B">
        <w:t xml:space="preserve"> </w:t>
      </w:r>
      <w:r w:rsidR="00C94E04">
        <w:t>пункте</w:t>
      </w:r>
      <w:r w:rsidR="00B92BC1">
        <w:t>.</w:t>
      </w:r>
    </w:p>
    <w:p w:rsidR="00B92BC1" w:rsidRDefault="00B92BC1" w:rsidP="00B92BC1">
      <w:pPr>
        <w:pStyle w:val="ConsPlusNormal"/>
        <w:ind w:firstLine="540"/>
        <w:jc w:val="both"/>
      </w:pPr>
    </w:p>
    <w:p w:rsidR="00DC48E9" w:rsidRDefault="00775111" w:rsidP="00B92BC1">
      <w:pPr>
        <w:pStyle w:val="ConsPlusNormal"/>
        <w:jc w:val="center"/>
        <w:outlineLvl w:val="1"/>
        <w:rPr>
          <w:b/>
        </w:rPr>
      </w:pPr>
      <w:r w:rsidRPr="00DC48E9">
        <w:rPr>
          <w:b/>
        </w:rPr>
        <w:lastRenderedPageBreak/>
        <w:t>3</w:t>
      </w:r>
      <w:r w:rsidR="00B92BC1" w:rsidRPr="00DC48E9">
        <w:rPr>
          <w:b/>
        </w:rPr>
        <w:t>. Финансирование расходов</w:t>
      </w:r>
      <w:r w:rsidR="00DC48E9" w:rsidRPr="00DC48E9">
        <w:rPr>
          <w:b/>
        </w:rPr>
        <w:t xml:space="preserve"> на материальное стимулирование </w:t>
      </w:r>
    </w:p>
    <w:p w:rsidR="00B92BC1" w:rsidRPr="00DC48E9" w:rsidRDefault="00DC48E9" w:rsidP="00B92BC1">
      <w:pPr>
        <w:pStyle w:val="ConsPlusNormal"/>
        <w:jc w:val="center"/>
        <w:outlineLvl w:val="1"/>
        <w:rPr>
          <w:b/>
        </w:rPr>
      </w:pPr>
      <w:r w:rsidRPr="00DC48E9">
        <w:rPr>
          <w:b/>
        </w:rPr>
        <w:t>народных дружинников</w:t>
      </w:r>
    </w:p>
    <w:p w:rsidR="00B92BC1" w:rsidRDefault="00B92BC1" w:rsidP="00B92BC1">
      <w:pPr>
        <w:pStyle w:val="ConsPlusNormal"/>
        <w:jc w:val="center"/>
      </w:pPr>
    </w:p>
    <w:p w:rsidR="00A722AF" w:rsidRDefault="00856D19" w:rsidP="00A722AF">
      <w:pPr>
        <w:pStyle w:val="ConsPlusNormal"/>
        <w:ind w:firstLine="709"/>
        <w:jc w:val="both"/>
      </w:pPr>
      <w:r>
        <w:t>3.</w:t>
      </w:r>
      <w:r w:rsidR="00B92BC1">
        <w:t xml:space="preserve">1. Финансирование расходов на материальное стимулирование народных дружинников осуществляется в пределах бюджетных средств, предусмотренных на указанные цели в бюджете </w:t>
      </w:r>
      <w:r w:rsidR="00A722AF">
        <w:t xml:space="preserve">муниципального образования город Торжок </w:t>
      </w:r>
      <w:r w:rsidR="00B92BC1">
        <w:t>на текущий финансовый год по главному распорядителю бюджетных средств.</w:t>
      </w:r>
    </w:p>
    <w:p w:rsidR="00A722AF" w:rsidRDefault="00856D19" w:rsidP="00A722AF">
      <w:pPr>
        <w:pStyle w:val="ConsPlusNormal"/>
        <w:ind w:firstLine="709"/>
        <w:jc w:val="both"/>
      </w:pPr>
      <w:r>
        <w:t>3.</w:t>
      </w:r>
      <w:r w:rsidR="00A722AF" w:rsidRPr="00AA6E7B">
        <w:t>2. Главным распорядителем бюджетных средств муниципального образования город Торжок по использованию средств на материальное стимулирование народных дружинников является администрация города Торжка.</w:t>
      </w:r>
    </w:p>
    <w:p w:rsidR="00B92BC1" w:rsidRDefault="00856D19" w:rsidP="00A722AF">
      <w:pPr>
        <w:pStyle w:val="ConsPlusNormal"/>
        <w:ind w:firstLine="709"/>
        <w:jc w:val="both"/>
      </w:pPr>
      <w:r>
        <w:t>3.</w:t>
      </w:r>
      <w:r w:rsidR="00A722AF">
        <w:t>3</w:t>
      </w:r>
      <w:r w:rsidR="00B92BC1">
        <w:t>. В границах территории, отведенной для создания народн</w:t>
      </w:r>
      <w:r w:rsidR="000E5833">
        <w:t>ой</w:t>
      </w:r>
      <w:r w:rsidR="00B92BC1">
        <w:t xml:space="preserve"> дружин</w:t>
      </w:r>
      <w:r w:rsidR="000E5833">
        <w:t>ы</w:t>
      </w:r>
      <w:r w:rsidR="00B92BC1">
        <w:t>, финансирование расходов на материальное стимулирование народных дружинников осуществляется только одной народной дружине.</w:t>
      </w:r>
    </w:p>
    <w:p w:rsidR="001C1599" w:rsidRDefault="001C1599" w:rsidP="00BC385A">
      <w:pPr>
        <w:pStyle w:val="ConsPlusNormal"/>
        <w:jc w:val="center"/>
        <w:outlineLvl w:val="1"/>
        <w:rPr>
          <w:b/>
        </w:rPr>
      </w:pPr>
    </w:p>
    <w:p w:rsidR="001C1599" w:rsidRDefault="001C1599" w:rsidP="00BC385A">
      <w:pPr>
        <w:pStyle w:val="ConsPlusNormal"/>
        <w:jc w:val="center"/>
        <w:outlineLvl w:val="1"/>
        <w:rPr>
          <w:b/>
        </w:rPr>
      </w:pPr>
    </w:p>
    <w:p w:rsidR="003E683F" w:rsidRDefault="003E683F" w:rsidP="00BC385A">
      <w:pPr>
        <w:pStyle w:val="ConsPlusNormal"/>
        <w:jc w:val="center"/>
        <w:outlineLvl w:val="1"/>
        <w:rPr>
          <w:b/>
        </w:rPr>
      </w:pPr>
    </w:p>
    <w:p w:rsidR="003E683F" w:rsidRDefault="003E683F" w:rsidP="00BC385A">
      <w:pPr>
        <w:pStyle w:val="ConsPlusNormal"/>
        <w:jc w:val="center"/>
        <w:outlineLvl w:val="1"/>
        <w:rPr>
          <w:b/>
        </w:rPr>
      </w:pPr>
    </w:p>
    <w:p w:rsidR="003E683F" w:rsidRDefault="003E683F" w:rsidP="00BC385A">
      <w:pPr>
        <w:pStyle w:val="ConsPlusNormal"/>
        <w:jc w:val="center"/>
        <w:outlineLvl w:val="1"/>
        <w:rPr>
          <w:b/>
        </w:rPr>
      </w:pPr>
    </w:p>
    <w:p w:rsidR="003E683F" w:rsidRDefault="003E683F" w:rsidP="00BC385A">
      <w:pPr>
        <w:pStyle w:val="ConsPlusNormal"/>
        <w:jc w:val="center"/>
        <w:outlineLvl w:val="1"/>
        <w:rPr>
          <w:b/>
        </w:rPr>
      </w:pPr>
    </w:p>
    <w:p w:rsidR="003E683F" w:rsidRDefault="003E683F" w:rsidP="00BC385A">
      <w:pPr>
        <w:pStyle w:val="ConsPlusNormal"/>
        <w:jc w:val="center"/>
        <w:outlineLvl w:val="1"/>
        <w:rPr>
          <w:b/>
        </w:rPr>
      </w:pPr>
    </w:p>
    <w:p w:rsidR="003E683F" w:rsidRDefault="003E683F" w:rsidP="00BC385A">
      <w:pPr>
        <w:pStyle w:val="ConsPlusNormal"/>
        <w:jc w:val="center"/>
        <w:outlineLvl w:val="1"/>
        <w:rPr>
          <w:b/>
        </w:rPr>
      </w:pPr>
    </w:p>
    <w:p w:rsidR="003E683F" w:rsidRDefault="003E683F" w:rsidP="00BC385A">
      <w:pPr>
        <w:pStyle w:val="ConsPlusNormal"/>
        <w:jc w:val="center"/>
        <w:outlineLvl w:val="1"/>
        <w:rPr>
          <w:b/>
        </w:rPr>
      </w:pPr>
    </w:p>
    <w:p w:rsidR="003E683F" w:rsidRDefault="003E683F" w:rsidP="00BC385A">
      <w:pPr>
        <w:pStyle w:val="ConsPlusNormal"/>
        <w:jc w:val="center"/>
        <w:outlineLvl w:val="1"/>
        <w:rPr>
          <w:b/>
        </w:rPr>
      </w:pPr>
    </w:p>
    <w:p w:rsidR="003E683F" w:rsidRDefault="003E683F" w:rsidP="00BC385A">
      <w:pPr>
        <w:pStyle w:val="ConsPlusNormal"/>
        <w:jc w:val="center"/>
        <w:outlineLvl w:val="1"/>
        <w:rPr>
          <w:b/>
        </w:rPr>
      </w:pPr>
    </w:p>
    <w:p w:rsidR="003E683F" w:rsidRDefault="003E683F" w:rsidP="00BC385A">
      <w:pPr>
        <w:pStyle w:val="ConsPlusNormal"/>
        <w:jc w:val="center"/>
        <w:outlineLvl w:val="1"/>
        <w:rPr>
          <w:b/>
        </w:rPr>
      </w:pPr>
    </w:p>
    <w:p w:rsidR="003E683F" w:rsidRDefault="003E683F" w:rsidP="00BC385A">
      <w:pPr>
        <w:pStyle w:val="ConsPlusNormal"/>
        <w:jc w:val="center"/>
        <w:outlineLvl w:val="1"/>
        <w:rPr>
          <w:b/>
        </w:rPr>
      </w:pPr>
    </w:p>
    <w:p w:rsidR="003E683F" w:rsidRDefault="003E683F" w:rsidP="00BC385A">
      <w:pPr>
        <w:pStyle w:val="ConsPlusNormal"/>
        <w:jc w:val="center"/>
        <w:outlineLvl w:val="1"/>
        <w:rPr>
          <w:b/>
        </w:rPr>
      </w:pPr>
    </w:p>
    <w:p w:rsidR="003E683F" w:rsidRDefault="003E683F" w:rsidP="00BC385A">
      <w:pPr>
        <w:pStyle w:val="ConsPlusNormal"/>
        <w:jc w:val="center"/>
        <w:outlineLvl w:val="1"/>
        <w:rPr>
          <w:b/>
        </w:rPr>
      </w:pPr>
    </w:p>
    <w:p w:rsidR="003E683F" w:rsidRDefault="003E683F" w:rsidP="00BC385A">
      <w:pPr>
        <w:pStyle w:val="ConsPlusNormal"/>
        <w:jc w:val="center"/>
        <w:outlineLvl w:val="1"/>
        <w:rPr>
          <w:b/>
        </w:rPr>
      </w:pPr>
    </w:p>
    <w:p w:rsidR="003E683F" w:rsidRDefault="003E683F" w:rsidP="003E683F">
      <w:pPr>
        <w:pStyle w:val="ConsPlusNormal"/>
        <w:jc w:val="right"/>
        <w:outlineLvl w:val="1"/>
        <w:sectPr w:rsidR="003E683F" w:rsidSect="001C1599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3E683F" w:rsidRPr="006D346E" w:rsidRDefault="003E683F" w:rsidP="003E683F">
      <w:pPr>
        <w:pStyle w:val="ConsPlusNormal"/>
        <w:jc w:val="right"/>
        <w:outlineLvl w:val="1"/>
        <w:rPr>
          <w:sz w:val="20"/>
          <w:szCs w:val="20"/>
        </w:rPr>
      </w:pPr>
      <w:r w:rsidRPr="006D346E">
        <w:rPr>
          <w:sz w:val="20"/>
          <w:szCs w:val="20"/>
        </w:rPr>
        <w:lastRenderedPageBreak/>
        <w:t>Приложение</w:t>
      </w:r>
    </w:p>
    <w:p w:rsidR="006D346E" w:rsidRDefault="003E683F" w:rsidP="006D346E">
      <w:pPr>
        <w:pStyle w:val="ConsPlusNormal"/>
        <w:jc w:val="right"/>
        <w:rPr>
          <w:sz w:val="20"/>
          <w:szCs w:val="20"/>
        </w:rPr>
      </w:pPr>
      <w:r w:rsidRPr="006D346E">
        <w:rPr>
          <w:sz w:val="20"/>
          <w:szCs w:val="20"/>
        </w:rPr>
        <w:t>к Положению</w:t>
      </w:r>
      <w:r w:rsidR="005B3F54">
        <w:rPr>
          <w:sz w:val="20"/>
          <w:szCs w:val="20"/>
        </w:rPr>
        <w:t xml:space="preserve"> </w:t>
      </w:r>
      <w:r w:rsidRPr="006D346E">
        <w:rPr>
          <w:sz w:val="20"/>
          <w:szCs w:val="20"/>
        </w:rPr>
        <w:t xml:space="preserve">о порядке материального стимулирования </w:t>
      </w:r>
    </w:p>
    <w:p w:rsidR="006D346E" w:rsidRDefault="003E683F" w:rsidP="006D346E">
      <w:pPr>
        <w:pStyle w:val="ConsPlusNormal"/>
        <w:jc w:val="right"/>
        <w:rPr>
          <w:sz w:val="20"/>
          <w:szCs w:val="20"/>
        </w:rPr>
      </w:pPr>
      <w:r w:rsidRPr="006D346E">
        <w:rPr>
          <w:sz w:val="20"/>
          <w:szCs w:val="20"/>
        </w:rPr>
        <w:t xml:space="preserve">народных дружинников </w:t>
      </w:r>
      <w:r w:rsidR="006D346E" w:rsidRPr="00B62B11">
        <w:rPr>
          <w:sz w:val="20"/>
          <w:szCs w:val="20"/>
        </w:rPr>
        <w:t xml:space="preserve">на территории </w:t>
      </w:r>
    </w:p>
    <w:p w:rsidR="003E683F" w:rsidRPr="006D346E" w:rsidRDefault="006D346E" w:rsidP="006D346E">
      <w:pPr>
        <w:pStyle w:val="ConsPlusNormal"/>
        <w:jc w:val="right"/>
        <w:rPr>
          <w:sz w:val="20"/>
          <w:szCs w:val="20"/>
        </w:rPr>
      </w:pPr>
      <w:r w:rsidRPr="00B62B11">
        <w:rPr>
          <w:sz w:val="20"/>
          <w:szCs w:val="20"/>
        </w:rPr>
        <w:t>муниципального образования город Торжок</w:t>
      </w:r>
    </w:p>
    <w:p w:rsidR="003E683F" w:rsidRDefault="003E683F" w:rsidP="003E683F">
      <w:pPr>
        <w:pStyle w:val="ConsPlusNormal"/>
        <w:ind w:firstLine="540"/>
        <w:jc w:val="both"/>
      </w:pPr>
    </w:p>
    <w:p w:rsidR="006D346E" w:rsidRPr="003E2AB3" w:rsidRDefault="006D346E" w:rsidP="003E683F">
      <w:pPr>
        <w:pStyle w:val="ConsPlusNonformat"/>
        <w:jc w:val="both"/>
        <w:rPr>
          <w:lang w:val="ru-RU"/>
        </w:rPr>
      </w:pPr>
    </w:p>
    <w:p w:rsidR="003E683F" w:rsidRPr="003E2AB3" w:rsidRDefault="003E683F" w:rsidP="00664A8B">
      <w:pPr>
        <w:pStyle w:val="ConsPlusNonformat"/>
        <w:jc w:val="right"/>
        <w:rPr>
          <w:rFonts w:ascii="Times New Roman" w:hAnsi="Times New Roman" w:cs="Times New Roman"/>
          <w:lang w:val="ru-RU"/>
        </w:rPr>
      </w:pPr>
      <w:r w:rsidRPr="003E2AB3">
        <w:rPr>
          <w:rFonts w:ascii="Times New Roman" w:hAnsi="Times New Roman" w:cs="Times New Roman"/>
          <w:lang w:val="ru-RU"/>
        </w:rPr>
        <w:t>Согласованно:</w:t>
      </w:r>
    </w:p>
    <w:p w:rsidR="003E683F" w:rsidRPr="003E2AB3" w:rsidRDefault="003E683F" w:rsidP="00664A8B">
      <w:pPr>
        <w:pStyle w:val="ConsPlusNonformat"/>
        <w:jc w:val="right"/>
        <w:rPr>
          <w:rFonts w:ascii="Times New Roman" w:hAnsi="Times New Roman" w:cs="Times New Roman"/>
          <w:lang w:val="ru-RU"/>
        </w:rPr>
      </w:pPr>
      <w:r w:rsidRPr="003E2AB3">
        <w:rPr>
          <w:rFonts w:ascii="Times New Roman" w:hAnsi="Times New Roman" w:cs="Times New Roman"/>
          <w:lang w:val="ru-RU"/>
        </w:rPr>
        <w:t xml:space="preserve">Руководитель </w:t>
      </w:r>
      <w:r w:rsidR="002C2F26">
        <w:rPr>
          <w:rFonts w:ascii="Times New Roman" w:hAnsi="Times New Roman" w:cs="Times New Roman"/>
          <w:lang w:val="ru-RU"/>
        </w:rPr>
        <w:t>_</w:t>
      </w:r>
      <w:r w:rsidR="00664A8B">
        <w:rPr>
          <w:rFonts w:ascii="Times New Roman" w:hAnsi="Times New Roman" w:cs="Times New Roman"/>
          <w:lang w:val="ru-RU"/>
        </w:rPr>
        <w:t>_____</w:t>
      </w:r>
      <w:r w:rsidR="005B3F54">
        <w:rPr>
          <w:rFonts w:ascii="Times New Roman" w:hAnsi="Times New Roman" w:cs="Times New Roman"/>
          <w:lang w:val="ru-RU"/>
        </w:rPr>
        <w:t>__________</w:t>
      </w:r>
      <w:r w:rsidR="00664A8B">
        <w:rPr>
          <w:rFonts w:ascii="Times New Roman" w:hAnsi="Times New Roman" w:cs="Times New Roman"/>
          <w:lang w:val="ru-RU"/>
        </w:rPr>
        <w:t>___</w:t>
      </w:r>
      <w:r w:rsidR="002C2F26">
        <w:rPr>
          <w:rFonts w:ascii="Times New Roman" w:hAnsi="Times New Roman" w:cs="Times New Roman"/>
          <w:lang w:val="ru-RU"/>
        </w:rPr>
        <w:t>_________________________</w:t>
      </w:r>
    </w:p>
    <w:p w:rsidR="002C2F26" w:rsidRPr="005B3F54" w:rsidRDefault="005B3F54" w:rsidP="00664A8B">
      <w:pPr>
        <w:pStyle w:val="ConsPlusNonformat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5B3F54">
        <w:rPr>
          <w:rFonts w:ascii="Times New Roman" w:hAnsi="Times New Roman" w:cs="Times New Roman"/>
          <w:sz w:val="16"/>
          <w:szCs w:val="16"/>
          <w:lang w:val="ru-RU"/>
        </w:rPr>
        <w:t xml:space="preserve">(начальник) </w:t>
      </w:r>
      <w:r w:rsidR="003E683F" w:rsidRPr="005B3F54">
        <w:rPr>
          <w:rFonts w:ascii="Times New Roman" w:hAnsi="Times New Roman" w:cs="Times New Roman"/>
          <w:sz w:val="16"/>
          <w:szCs w:val="16"/>
          <w:lang w:val="ru-RU"/>
        </w:rPr>
        <w:t>(наименование</w:t>
      </w:r>
      <w:r w:rsidR="002C2F26" w:rsidRPr="005B3F54">
        <w:rPr>
          <w:rFonts w:ascii="Times New Roman" w:hAnsi="Times New Roman" w:cs="Times New Roman"/>
          <w:sz w:val="16"/>
          <w:szCs w:val="16"/>
          <w:lang w:val="ru-RU"/>
        </w:rPr>
        <w:t xml:space="preserve"> правоохранительного </w:t>
      </w:r>
      <w:r w:rsidR="003E683F" w:rsidRPr="005B3F54">
        <w:rPr>
          <w:rFonts w:ascii="Times New Roman" w:hAnsi="Times New Roman" w:cs="Times New Roman"/>
          <w:sz w:val="16"/>
          <w:szCs w:val="16"/>
          <w:lang w:val="ru-RU"/>
        </w:rPr>
        <w:t>органа)</w:t>
      </w:r>
    </w:p>
    <w:p w:rsidR="00E265D6" w:rsidRDefault="00E265D6" w:rsidP="00664A8B">
      <w:pPr>
        <w:pStyle w:val="ConsPlusNonformat"/>
        <w:jc w:val="right"/>
        <w:rPr>
          <w:rFonts w:ascii="Times New Roman" w:hAnsi="Times New Roman" w:cs="Times New Roman"/>
          <w:lang w:val="ru-RU"/>
        </w:rPr>
      </w:pPr>
    </w:p>
    <w:p w:rsidR="002C2F26" w:rsidRDefault="003E683F" w:rsidP="00664A8B">
      <w:pPr>
        <w:pStyle w:val="ConsPlusNonformat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3E2AB3">
        <w:rPr>
          <w:rFonts w:ascii="Times New Roman" w:hAnsi="Times New Roman" w:cs="Times New Roman"/>
          <w:lang w:val="ru-RU"/>
        </w:rPr>
        <w:t>________</w:t>
      </w:r>
      <w:r w:rsidR="00664A8B">
        <w:rPr>
          <w:rFonts w:ascii="Times New Roman" w:hAnsi="Times New Roman" w:cs="Times New Roman"/>
          <w:lang w:val="ru-RU"/>
        </w:rPr>
        <w:t>______</w:t>
      </w:r>
      <w:r w:rsidR="005B3F54">
        <w:rPr>
          <w:rFonts w:ascii="Times New Roman" w:hAnsi="Times New Roman" w:cs="Times New Roman"/>
          <w:lang w:val="ru-RU"/>
        </w:rPr>
        <w:t xml:space="preserve"> (</w:t>
      </w:r>
      <w:r w:rsidR="00664A8B">
        <w:rPr>
          <w:rFonts w:ascii="Times New Roman" w:hAnsi="Times New Roman" w:cs="Times New Roman"/>
          <w:lang w:val="ru-RU"/>
        </w:rPr>
        <w:t>_____</w:t>
      </w:r>
      <w:r w:rsidRPr="003E2AB3">
        <w:rPr>
          <w:rFonts w:ascii="Times New Roman" w:hAnsi="Times New Roman" w:cs="Times New Roman"/>
          <w:lang w:val="ru-RU"/>
        </w:rPr>
        <w:t>__</w:t>
      </w:r>
      <w:r w:rsidR="002C2F26">
        <w:rPr>
          <w:rFonts w:ascii="Times New Roman" w:hAnsi="Times New Roman" w:cs="Times New Roman"/>
          <w:lang w:val="ru-RU"/>
        </w:rPr>
        <w:t>_____________</w:t>
      </w:r>
      <w:r w:rsidR="005B3F54">
        <w:rPr>
          <w:rFonts w:ascii="Times New Roman" w:hAnsi="Times New Roman" w:cs="Times New Roman"/>
          <w:lang w:val="ru-RU"/>
        </w:rPr>
        <w:t>)</w:t>
      </w:r>
    </w:p>
    <w:p w:rsidR="003E683F" w:rsidRDefault="00991D8C" w:rsidP="00664A8B">
      <w:pPr>
        <w:pStyle w:val="ConsPlusNonformat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(подпись)</w:t>
      </w:r>
      <w:r w:rsidR="005B3F54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</w:t>
      </w:r>
      <w:r w:rsidR="00664A8B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3E683F" w:rsidRPr="003E2AB3">
        <w:rPr>
          <w:rFonts w:ascii="Times New Roman" w:hAnsi="Times New Roman" w:cs="Times New Roman"/>
          <w:sz w:val="16"/>
          <w:szCs w:val="16"/>
          <w:lang w:val="ru-RU"/>
        </w:rPr>
        <w:t>(</w:t>
      </w:r>
      <w:r>
        <w:rPr>
          <w:rFonts w:ascii="Times New Roman" w:hAnsi="Times New Roman" w:cs="Times New Roman"/>
          <w:sz w:val="16"/>
          <w:szCs w:val="16"/>
          <w:lang w:val="ru-RU"/>
        </w:rPr>
        <w:t>ф</w:t>
      </w:r>
      <w:r w:rsidR="003E683F" w:rsidRPr="003E2AB3">
        <w:rPr>
          <w:rFonts w:ascii="Times New Roman" w:hAnsi="Times New Roman" w:cs="Times New Roman"/>
          <w:sz w:val="16"/>
          <w:szCs w:val="16"/>
          <w:lang w:val="ru-RU"/>
        </w:rPr>
        <w:t>амилия и инициалы)</w:t>
      </w:r>
    </w:p>
    <w:p w:rsidR="005B3F54" w:rsidRPr="002C2F26" w:rsidRDefault="005B3F54" w:rsidP="00664A8B">
      <w:pPr>
        <w:pStyle w:val="ConsPlusNonformat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3E683F" w:rsidRPr="003E2AB3" w:rsidRDefault="006E29BB" w:rsidP="00664A8B">
      <w:pPr>
        <w:pStyle w:val="ConsPlusNonformat"/>
        <w:jc w:val="right"/>
        <w:rPr>
          <w:rFonts w:ascii="Times New Roman" w:hAnsi="Times New Roman" w:cs="Times New Roman"/>
          <w:lang w:val="ru-RU"/>
        </w:rPr>
      </w:pPr>
      <w:r w:rsidRPr="003E2AB3">
        <w:rPr>
          <w:rFonts w:ascii="Times New Roman" w:hAnsi="Times New Roman" w:cs="Times New Roman"/>
          <w:lang w:val="ru-RU"/>
        </w:rPr>
        <w:t xml:space="preserve">                                                 </w:t>
      </w:r>
      <w:r w:rsidR="00664A8B">
        <w:rPr>
          <w:rFonts w:ascii="Times New Roman" w:hAnsi="Times New Roman" w:cs="Times New Roman"/>
          <w:lang w:val="ru-RU"/>
        </w:rPr>
        <w:t>«</w:t>
      </w:r>
      <w:r w:rsidRPr="003E2AB3">
        <w:rPr>
          <w:rFonts w:ascii="Times New Roman" w:hAnsi="Times New Roman" w:cs="Times New Roman"/>
          <w:lang w:val="ru-RU"/>
        </w:rPr>
        <w:t>____</w:t>
      </w:r>
      <w:r w:rsidR="00664A8B">
        <w:rPr>
          <w:rFonts w:ascii="Times New Roman" w:hAnsi="Times New Roman" w:cs="Times New Roman"/>
          <w:lang w:val="ru-RU"/>
        </w:rPr>
        <w:t>»</w:t>
      </w:r>
      <w:r w:rsidR="003E2AA7">
        <w:rPr>
          <w:rFonts w:ascii="Times New Roman" w:hAnsi="Times New Roman" w:cs="Times New Roman"/>
          <w:lang w:val="ru-RU"/>
        </w:rPr>
        <w:t xml:space="preserve"> </w:t>
      </w:r>
      <w:r w:rsidR="003E683F" w:rsidRPr="003E2AB3">
        <w:rPr>
          <w:rFonts w:ascii="Times New Roman" w:hAnsi="Times New Roman" w:cs="Times New Roman"/>
          <w:lang w:val="ru-RU"/>
        </w:rPr>
        <w:t>________________ 20__ года</w:t>
      </w:r>
    </w:p>
    <w:p w:rsidR="003E683F" w:rsidRPr="003E2AB3" w:rsidRDefault="003E683F" w:rsidP="003E683F">
      <w:pPr>
        <w:pStyle w:val="ConsPlusNonformat"/>
        <w:jc w:val="both"/>
        <w:rPr>
          <w:lang w:val="ru-RU"/>
        </w:rPr>
      </w:pPr>
    </w:p>
    <w:p w:rsidR="003E683F" w:rsidRPr="003E2AB3" w:rsidRDefault="003E683F" w:rsidP="006D346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r158"/>
      <w:bookmarkEnd w:id="4"/>
      <w:r w:rsidRPr="003E2AB3">
        <w:rPr>
          <w:rFonts w:ascii="Times New Roman" w:hAnsi="Times New Roman" w:cs="Times New Roman"/>
          <w:sz w:val="24"/>
          <w:szCs w:val="24"/>
          <w:lang w:val="ru-RU"/>
        </w:rPr>
        <w:t>Ведомость</w:t>
      </w:r>
    </w:p>
    <w:p w:rsidR="003E683F" w:rsidRPr="003E2AB3" w:rsidRDefault="003E683F" w:rsidP="006D346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E2AB3">
        <w:rPr>
          <w:rFonts w:ascii="Times New Roman" w:hAnsi="Times New Roman" w:cs="Times New Roman"/>
          <w:sz w:val="24"/>
          <w:szCs w:val="24"/>
          <w:lang w:val="ru-RU"/>
        </w:rPr>
        <w:t>учета выходов на дежурство дружинников народной дружины</w:t>
      </w:r>
    </w:p>
    <w:p w:rsidR="006E29BB" w:rsidRPr="003E2AB3" w:rsidRDefault="006E29BB" w:rsidP="006D346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E683F" w:rsidRPr="006E29BB" w:rsidRDefault="003E683F" w:rsidP="006D34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9BB">
        <w:rPr>
          <w:rFonts w:ascii="Times New Roman" w:hAnsi="Times New Roman" w:cs="Times New Roman"/>
          <w:sz w:val="24"/>
          <w:szCs w:val="24"/>
        </w:rPr>
        <w:t>за _______________ 20__ года</w:t>
      </w:r>
    </w:p>
    <w:p w:rsidR="003E683F" w:rsidRDefault="003E683F" w:rsidP="003E683F">
      <w:pPr>
        <w:pStyle w:val="ConsPlusNormal"/>
        <w:ind w:firstLine="540"/>
        <w:jc w:val="both"/>
      </w:pPr>
    </w:p>
    <w:tbl>
      <w:tblPr>
        <w:tblW w:w="1630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17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07"/>
        <w:gridCol w:w="485"/>
        <w:gridCol w:w="402"/>
        <w:gridCol w:w="1158"/>
      </w:tblGrid>
      <w:tr w:rsidR="00CD3B59" w:rsidTr="0008420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B59" w:rsidRPr="006423A5" w:rsidRDefault="00CD3B59" w:rsidP="006D346E">
            <w:pPr>
              <w:pStyle w:val="ConsPlusNormal"/>
              <w:jc w:val="center"/>
              <w:rPr>
                <w:sz w:val="22"/>
                <w:szCs w:val="22"/>
              </w:rPr>
            </w:pPr>
            <w:r w:rsidRPr="006423A5">
              <w:rPr>
                <w:sz w:val="22"/>
                <w:szCs w:val="22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B59" w:rsidRPr="006423A5" w:rsidRDefault="00CD3B59" w:rsidP="006D346E">
            <w:pPr>
              <w:pStyle w:val="ConsPlusNormal"/>
              <w:jc w:val="center"/>
              <w:rPr>
                <w:sz w:val="22"/>
                <w:szCs w:val="22"/>
              </w:rPr>
            </w:pPr>
            <w:r w:rsidRPr="006423A5">
              <w:rPr>
                <w:sz w:val="22"/>
                <w:szCs w:val="22"/>
              </w:rPr>
              <w:t>Фамилия и инициалы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Pr="006423A5" w:rsidRDefault="00CD3B59" w:rsidP="006D346E">
            <w:pPr>
              <w:pStyle w:val="ConsPlusNormal"/>
              <w:jc w:val="center"/>
              <w:rPr>
                <w:sz w:val="22"/>
                <w:szCs w:val="22"/>
              </w:rPr>
            </w:pPr>
            <w:r w:rsidRPr="006423A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Pr="006423A5" w:rsidRDefault="00CD3B59" w:rsidP="006D346E">
            <w:pPr>
              <w:pStyle w:val="ConsPlusNormal"/>
              <w:jc w:val="center"/>
              <w:rPr>
                <w:sz w:val="22"/>
                <w:szCs w:val="22"/>
              </w:rPr>
            </w:pPr>
            <w:r w:rsidRPr="006423A5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Pr="006423A5" w:rsidRDefault="00CD3B59" w:rsidP="006D346E">
            <w:pPr>
              <w:pStyle w:val="ConsPlusNormal"/>
              <w:jc w:val="center"/>
              <w:rPr>
                <w:sz w:val="22"/>
                <w:szCs w:val="22"/>
              </w:rPr>
            </w:pPr>
            <w:r w:rsidRPr="006423A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Pr="006423A5" w:rsidRDefault="00CD3B59" w:rsidP="006423A5">
            <w:pPr>
              <w:pStyle w:val="ConsPlusNormal"/>
              <w:jc w:val="center"/>
              <w:rPr>
                <w:sz w:val="22"/>
                <w:szCs w:val="22"/>
              </w:rPr>
            </w:pPr>
            <w:r w:rsidRPr="006423A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Pr="006423A5" w:rsidRDefault="00CD3B59" w:rsidP="006423A5">
            <w:pPr>
              <w:pStyle w:val="ConsPlusNormal"/>
              <w:jc w:val="center"/>
              <w:rPr>
                <w:sz w:val="22"/>
                <w:szCs w:val="22"/>
              </w:rPr>
            </w:pPr>
            <w:r w:rsidRPr="006423A5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Pr="006423A5" w:rsidRDefault="00CD3B59" w:rsidP="006423A5">
            <w:pPr>
              <w:pStyle w:val="ConsPlusNormal"/>
              <w:jc w:val="center"/>
              <w:rPr>
                <w:sz w:val="22"/>
                <w:szCs w:val="22"/>
              </w:rPr>
            </w:pPr>
            <w:r w:rsidRPr="006423A5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Pr="006423A5" w:rsidRDefault="00CD3B59" w:rsidP="006423A5">
            <w:pPr>
              <w:pStyle w:val="ConsPlusNormal"/>
              <w:jc w:val="center"/>
              <w:rPr>
                <w:sz w:val="22"/>
                <w:szCs w:val="22"/>
              </w:rPr>
            </w:pPr>
            <w:r w:rsidRPr="006423A5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Pr="006423A5" w:rsidRDefault="00CD3B59" w:rsidP="006423A5">
            <w:pPr>
              <w:pStyle w:val="ConsPlusNormal"/>
              <w:jc w:val="center"/>
              <w:rPr>
                <w:sz w:val="22"/>
                <w:szCs w:val="22"/>
              </w:rPr>
            </w:pPr>
            <w:r w:rsidRPr="006423A5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Pr="006423A5" w:rsidRDefault="00CD3B59" w:rsidP="006423A5">
            <w:pPr>
              <w:pStyle w:val="ConsPlusNormal"/>
              <w:jc w:val="center"/>
              <w:rPr>
                <w:sz w:val="22"/>
                <w:szCs w:val="22"/>
              </w:rPr>
            </w:pPr>
            <w:r w:rsidRPr="006423A5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Pr="006423A5" w:rsidRDefault="00CD3B59" w:rsidP="006423A5">
            <w:pPr>
              <w:pStyle w:val="ConsPlusNormal"/>
              <w:jc w:val="center"/>
              <w:rPr>
                <w:sz w:val="22"/>
                <w:szCs w:val="22"/>
              </w:rPr>
            </w:pPr>
            <w:r w:rsidRPr="006423A5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Pr="006423A5" w:rsidRDefault="00CD3B59" w:rsidP="006423A5">
            <w:pPr>
              <w:pStyle w:val="ConsPlusNormal"/>
              <w:jc w:val="center"/>
              <w:rPr>
                <w:sz w:val="22"/>
                <w:szCs w:val="22"/>
              </w:rPr>
            </w:pPr>
            <w:r w:rsidRPr="006423A5">
              <w:rPr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Pr="006423A5" w:rsidRDefault="00CD3B59" w:rsidP="006423A5">
            <w:pPr>
              <w:pStyle w:val="ConsPlusNormal"/>
              <w:jc w:val="center"/>
              <w:rPr>
                <w:sz w:val="22"/>
                <w:szCs w:val="22"/>
              </w:rPr>
            </w:pPr>
            <w:r w:rsidRPr="006423A5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Pr="006423A5" w:rsidRDefault="00CD3B59" w:rsidP="006423A5">
            <w:pPr>
              <w:pStyle w:val="ConsPlusNormal"/>
              <w:jc w:val="center"/>
              <w:rPr>
                <w:sz w:val="22"/>
                <w:szCs w:val="22"/>
              </w:rPr>
            </w:pPr>
            <w:r w:rsidRPr="006423A5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Pr="006423A5" w:rsidRDefault="00CD3B59" w:rsidP="006423A5">
            <w:pPr>
              <w:pStyle w:val="ConsPlusNormal"/>
              <w:jc w:val="center"/>
              <w:rPr>
                <w:sz w:val="22"/>
                <w:szCs w:val="22"/>
              </w:rPr>
            </w:pPr>
            <w:r w:rsidRPr="006423A5">
              <w:rPr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Pr="006423A5" w:rsidRDefault="00CD3B59" w:rsidP="006423A5">
            <w:pPr>
              <w:pStyle w:val="ConsPlusNormal"/>
              <w:jc w:val="center"/>
              <w:rPr>
                <w:sz w:val="22"/>
                <w:szCs w:val="22"/>
              </w:rPr>
            </w:pPr>
            <w:r w:rsidRPr="006423A5">
              <w:rPr>
                <w:sz w:val="22"/>
                <w:szCs w:val="22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Pr="006423A5" w:rsidRDefault="00CD3B59" w:rsidP="006423A5">
            <w:pPr>
              <w:pStyle w:val="ConsPlusNormal"/>
              <w:jc w:val="center"/>
              <w:rPr>
                <w:sz w:val="22"/>
                <w:szCs w:val="22"/>
              </w:rPr>
            </w:pPr>
            <w:r w:rsidRPr="006423A5">
              <w:rPr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Pr="006423A5" w:rsidRDefault="00CD3B59" w:rsidP="006423A5">
            <w:pPr>
              <w:pStyle w:val="ConsPlusNormal"/>
              <w:jc w:val="center"/>
              <w:rPr>
                <w:sz w:val="22"/>
                <w:szCs w:val="22"/>
              </w:rPr>
            </w:pPr>
            <w:r w:rsidRPr="006423A5">
              <w:rPr>
                <w:sz w:val="22"/>
                <w:szCs w:val="22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Pr="006423A5" w:rsidRDefault="00CD3B59" w:rsidP="006423A5">
            <w:pPr>
              <w:pStyle w:val="ConsPlusNormal"/>
              <w:jc w:val="center"/>
              <w:rPr>
                <w:sz w:val="22"/>
                <w:szCs w:val="22"/>
              </w:rPr>
            </w:pPr>
            <w:r w:rsidRPr="006423A5">
              <w:rPr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Pr="006423A5" w:rsidRDefault="00CD3B59" w:rsidP="006423A5">
            <w:pPr>
              <w:pStyle w:val="ConsPlusNormal"/>
              <w:jc w:val="center"/>
              <w:rPr>
                <w:sz w:val="22"/>
                <w:szCs w:val="22"/>
              </w:rPr>
            </w:pPr>
            <w:r w:rsidRPr="006423A5">
              <w:rPr>
                <w:sz w:val="22"/>
                <w:szCs w:val="22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Pr="006423A5" w:rsidRDefault="00CD3B59" w:rsidP="006423A5">
            <w:pPr>
              <w:pStyle w:val="ConsPlusNormal"/>
              <w:jc w:val="center"/>
              <w:rPr>
                <w:sz w:val="22"/>
                <w:szCs w:val="22"/>
              </w:rPr>
            </w:pPr>
            <w:r w:rsidRPr="006423A5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Pr="006423A5" w:rsidRDefault="00CD3B59" w:rsidP="006423A5">
            <w:pPr>
              <w:pStyle w:val="ConsPlusNormal"/>
              <w:jc w:val="center"/>
              <w:rPr>
                <w:sz w:val="22"/>
                <w:szCs w:val="22"/>
              </w:rPr>
            </w:pPr>
            <w:r w:rsidRPr="006423A5">
              <w:rPr>
                <w:sz w:val="22"/>
                <w:szCs w:val="22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Pr="006423A5" w:rsidRDefault="00CD3B59" w:rsidP="006423A5">
            <w:pPr>
              <w:pStyle w:val="ConsPlusNormal"/>
              <w:jc w:val="center"/>
              <w:rPr>
                <w:sz w:val="22"/>
                <w:szCs w:val="22"/>
              </w:rPr>
            </w:pPr>
            <w:r w:rsidRPr="006423A5">
              <w:rPr>
                <w:sz w:val="22"/>
                <w:szCs w:val="22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Pr="006423A5" w:rsidRDefault="00CD3B59" w:rsidP="006423A5">
            <w:pPr>
              <w:pStyle w:val="ConsPlusNormal"/>
              <w:jc w:val="center"/>
              <w:rPr>
                <w:sz w:val="22"/>
                <w:szCs w:val="22"/>
              </w:rPr>
            </w:pPr>
            <w:r w:rsidRPr="006423A5">
              <w:rPr>
                <w:sz w:val="22"/>
                <w:szCs w:val="22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Pr="006423A5" w:rsidRDefault="00CD3B59" w:rsidP="006423A5">
            <w:pPr>
              <w:pStyle w:val="ConsPlusNormal"/>
              <w:jc w:val="center"/>
              <w:rPr>
                <w:sz w:val="22"/>
                <w:szCs w:val="22"/>
              </w:rPr>
            </w:pPr>
            <w:r w:rsidRPr="006423A5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Pr="006423A5" w:rsidRDefault="00CD3B59" w:rsidP="006423A5">
            <w:pPr>
              <w:pStyle w:val="ConsPlusNormal"/>
              <w:jc w:val="center"/>
              <w:rPr>
                <w:sz w:val="22"/>
                <w:szCs w:val="22"/>
              </w:rPr>
            </w:pPr>
            <w:r w:rsidRPr="006423A5">
              <w:rPr>
                <w:sz w:val="22"/>
                <w:szCs w:val="22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Pr="006423A5" w:rsidRDefault="00CD3B59" w:rsidP="006423A5">
            <w:pPr>
              <w:pStyle w:val="ConsPlusNormal"/>
              <w:jc w:val="center"/>
              <w:rPr>
                <w:sz w:val="22"/>
                <w:szCs w:val="22"/>
              </w:rPr>
            </w:pPr>
            <w:r w:rsidRPr="006423A5">
              <w:rPr>
                <w:sz w:val="22"/>
                <w:szCs w:val="22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Pr="006423A5" w:rsidRDefault="00CD3B59" w:rsidP="006423A5">
            <w:pPr>
              <w:pStyle w:val="ConsPlusNormal"/>
              <w:jc w:val="center"/>
              <w:rPr>
                <w:sz w:val="22"/>
                <w:szCs w:val="22"/>
              </w:rPr>
            </w:pPr>
            <w:r w:rsidRPr="006423A5">
              <w:rPr>
                <w:sz w:val="22"/>
                <w:szCs w:val="22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Pr="006423A5" w:rsidRDefault="00CD3B59" w:rsidP="006423A5">
            <w:pPr>
              <w:pStyle w:val="ConsPlusNormal"/>
              <w:jc w:val="center"/>
              <w:rPr>
                <w:sz w:val="22"/>
                <w:szCs w:val="22"/>
              </w:rPr>
            </w:pPr>
            <w:r w:rsidRPr="006423A5">
              <w:rPr>
                <w:sz w:val="22"/>
                <w:szCs w:val="22"/>
              </w:rPr>
              <w:t>28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Pr="006423A5" w:rsidRDefault="00CD3B59" w:rsidP="006423A5">
            <w:pPr>
              <w:pStyle w:val="ConsPlusNormal"/>
              <w:jc w:val="center"/>
              <w:rPr>
                <w:sz w:val="22"/>
                <w:szCs w:val="22"/>
              </w:rPr>
            </w:pPr>
            <w:r w:rsidRPr="006423A5">
              <w:rPr>
                <w:sz w:val="22"/>
                <w:szCs w:val="22"/>
              </w:rPr>
              <w:t>29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Pr="006423A5" w:rsidRDefault="00CD3B59" w:rsidP="006423A5">
            <w:pPr>
              <w:pStyle w:val="ConsPlusNormal"/>
              <w:jc w:val="center"/>
              <w:rPr>
                <w:sz w:val="22"/>
                <w:szCs w:val="22"/>
              </w:rPr>
            </w:pPr>
            <w:r w:rsidRPr="006423A5">
              <w:rPr>
                <w:sz w:val="22"/>
                <w:szCs w:val="22"/>
              </w:rPr>
              <w:t>30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Pr="006423A5" w:rsidRDefault="00CD3B59" w:rsidP="006423A5">
            <w:pPr>
              <w:pStyle w:val="ConsPlusNormal"/>
              <w:jc w:val="center"/>
              <w:rPr>
                <w:sz w:val="22"/>
                <w:szCs w:val="22"/>
              </w:rPr>
            </w:pPr>
            <w:r w:rsidRPr="006423A5">
              <w:rPr>
                <w:sz w:val="22"/>
                <w:szCs w:val="22"/>
              </w:rPr>
              <w:t>31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B59" w:rsidRPr="00664A8B" w:rsidRDefault="00CD3B59" w:rsidP="006D346E">
            <w:pPr>
              <w:pStyle w:val="ConsPlusNormal"/>
              <w:jc w:val="center"/>
              <w:rPr>
                <w:sz w:val="18"/>
                <w:szCs w:val="18"/>
              </w:rPr>
            </w:pPr>
            <w:r w:rsidRPr="00664A8B">
              <w:rPr>
                <w:sz w:val="18"/>
                <w:szCs w:val="18"/>
              </w:rPr>
              <w:t>Примечание</w:t>
            </w:r>
          </w:p>
        </w:tc>
      </w:tr>
      <w:tr w:rsidR="00CD3B59" w:rsidTr="0008420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Pr="00577CF0" w:rsidRDefault="00577CF0" w:rsidP="00577CF0">
            <w:pPr>
              <w:pStyle w:val="ConsPlusNormal"/>
              <w:ind w:left="-61" w:right="-63"/>
              <w:jc w:val="center"/>
              <w:rPr>
                <w:sz w:val="22"/>
                <w:szCs w:val="22"/>
              </w:rPr>
            </w:pPr>
            <w:r w:rsidRPr="00577CF0">
              <w:rPr>
                <w:sz w:val="22"/>
                <w:szCs w:val="22"/>
              </w:rPr>
              <w:t>Час.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  <w:jc w:val="center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  <w:jc w:val="center"/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  <w:jc w:val="center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  <w:jc w:val="center"/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  <w:jc w:val="center"/>
            </w:pPr>
          </w:p>
        </w:tc>
      </w:tr>
      <w:tr w:rsidR="00CD3B59" w:rsidTr="000842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  <w:jc w:val="both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  <w:jc w:val="both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  <w:jc w:val="both"/>
            </w:pPr>
          </w:p>
        </w:tc>
      </w:tr>
      <w:tr w:rsidR="00CD3B59" w:rsidTr="000842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  <w:jc w:val="both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  <w:jc w:val="both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  <w:jc w:val="both"/>
            </w:pPr>
          </w:p>
        </w:tc>
      </w:tr>
      <w:tr w:rsidR="00CD3B59" w:rsidTr="000842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  <w:jc w:val="both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  <w:jc w:val="both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59" w:rsidRDefault="00CD3B59" w:rsidP="006D346E">
            <w:pPr>
              <w:pStyle w:val="ConsPlusNormal"/>
              <w:jc w:val="both"/>
            </w:pPr>
          </w:p>
        </w:tc>
      </w:tr>
      <w:tr w:rsidR="00577CF0" w:rsidTr="000842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  <w:jc w:val="both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  <w:jc w:val="both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  <w:jc w:val="both"/>
            </w:pPr>
          </w:p>
        </w:tc>
      </w:tr>
      <w:tr w:rsidR="00577CF0" w:rsidTr="000842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  <w:jc w:val="both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  <w:jc w:val="both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0" w:rsidRDefault="00577CF0" w:rsidP="006D346E">
            <w:pPr>
              <w:pStyle w:val="ConsPlusNormal"/>
              <w:jc w:val="both"/>
            </w:pPr>
          </w:p>
        </w:tc>
      </w:tr>
    </w:tbl>
    <w:p w:rsidR="003E683F" w:rsidRDefault="003E683F" w:rsidP="003E683F">
      <w:pPr>
        <w:pStyle w:val="ConsPlusNormal"/>
        <w:ind w:firstLine="540"/>
        <w:jc w:val="both"/>
      </w:pPr>
    </w:p>
    <w:p w:rsidR="003E683F" w:rsidRPr="006E29BB" w:rsidRDefault="003E683F" w:rsidP="003E683F">
      <w:pPr>
        <w:pStyle w:val="ConsPlusNonformat"/>
        <w:jc w:val="both"/>
        <w:rPr>
          <w:rFonts w:ascii="Times New Roman" w:hAnsi="Times New Roman" w:cs="Times New Roman"/>
        </w:rPr>
      </w:pPr>
      <w:r w:rsidRPr="00E63249">
        <w:rPr>
          <w:rFonts w:ascii="Times New Roman" w:hAnsi="Times New Roman" w:cs="Times New Roman"/>
          <w:sz w:val="24"/>
          <w:szCs w:val="24"/>
        </w:rPr>
        <w:t>Командир</w:t>
      </w:r>
      <w:r w:rsidR="00664A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3249">
        <w:rPr>
          <w:rFonts w:ascii="Times New Roman" w:hAnsi="Times New Roman" w:cs="Times New Roman"/>
          <w:sz w:val="24"/>
          <w:szCs w:val="24"/>
        </w:rPr>
        <w:t>народнойдружины</w:t>
      </w:r>
      <w:r w:rsidRPr="006E29BB">
        <w:rPr>
          <w:rFonts w:ascii="Times New Roman" w:hAnsi="Times New Roman" w:cs="Times New Roman"/>
        </w:rPr>
        <w:t>_________________________________________________</w:t>
      </w:r>
      <w:r w:rsidR="006E29BB">
        <w:rPr>
          <w:rFonts w:ascii="Times New Roman" w:hAnsi="Times New Roman" w:cs="Times New Roman"/>
        </w:rPr>
        <w:t>______________________</w:t>
      </w:r>
    </w:p>
    <w:p w:rsidR="003E683F" w:rsidRDefault="00664A8B" w:rsidP="003E683F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bookmarkStart w:id="5" w:name="_GoBack"/>
      <w:bookmarkEnd w:id="5"/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</w:t>
      </w:r>
      <w:r w:rsidR="003E683F" w:rsidRPr="003E2AB3">
        <w:rPr>
          <w:rFonts w:ascii="Times New Roman" w:hAnsi="Times New Roman" w:cs="Times New Roman"/>
          <w:lang w:val="ru-RU"/>
        </w:rPr>
        <w:t xml:space="preserve"> (подпись, фамилия и инициалы командира)</w:t>
      </w:r>
    </w:p>
    <w:p w:rsidR="00664A8B" w:rsidRPr="003E2AB3" w:rsidRDefault="00664A8B" w:rsidP="003E683F">
      <w:pPr>
        <w:pStyle w:val="ConsPlusNonformat"/>
        <w:jc w:val="both"/>
        <w:rPr>
          <w:rFonts w:ascii="Times New Roman" w:hAnsi="Times New Roman" w:cs="Times New Roman"/>
          <w:lang w:val="ru-RU"/>
        </w:rPr>
      </w:pPr>
    </w:p>
    <w:p w:rsidR="003E683F" w:rsidRDefault="003E683F" w:rsidP="003E1CFB">
      <w:pPr>
        <w:pStyle w:val="ConsPlusNormal"/>
        <w:jc w:val="both"/>
        <w:sectPr w:rsidR="003E683F" w:rsidSect="003E683F">
          <w:pgSz w:w="16840" w:h="11901" w:orient="landscape"/>
          <w:pgMar w:top="567" w:right="567" w:bottom="1418" w:left="567" w:header="709" w:footer="709" w:gutter="0"/>
          <w:cols w:space="708"/>
          <w:docGrid w:linePitch="360"/>
        </w:sectPr>
      </w:pPr>
    </w:p>
    <w:p w:rsidR="008D0D63" w:rsidRDefault="008D0D63" w:rsidP="008D0D63">
      <w:pPr>
        <w:pStyle w:val="ConsPlusNormal"/>
        <w:ind w:firstLine="6096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Утверждены</w:t>
      </w:r>
    </w:p>
    <w:p w:rsidR="003E1CFB" w:rsidRPr="005D41F3" w:rsidRDefault="000009B0" w:rsidP="008D0D63">
      <w:pPr>
        <w:pStyle w:val="ConsPlusNormal"/>
        <w:ind w:firstLine="6096"/>
        <w:jc w:val="center"/>
        <w:rPr>
          <w:sz w:val="20"/>
          <w:szCs w:val="20"/>
        </w:rPr>
      </w:pPr>
      <w:r>
        <w:rPr>
          <w:sz w:val="20"/>
          <w:szCs w:val="20"/>
        </w:rPr>
        <w:t>решением</w:t>
      </w:r>
      <w:r w:rsidR="003E1CFB" w:rsidRPr="005D41F3">
        <w:rPr>
          <w:sz w:val="20"/>
          <w:szCs w:val="20"/>
        </w:rPr>
        <w:t xml:space="preserve"> Торжокской городской Думы</w:t>
      </w:r>
    </w:p>
    <w:p w:rsidR="004943C2" w:rsidRPr="003E1CFB" w:rsidRDefault="003E1CFB" w:rsidP="008D0D63">
      <w:pPr>
        <w:pStyle w:val="ConsPlusNormal"/>
        <w:ind w:firstLine="6096"/>
        <w:jc w:val="center"/>
        <w:rPr>
          <w:sz w:val="20"/>
          <w:szCs w:val="20"/>
        </w:rPr>
      </w:pPr>
      <w:r w:rsidRPr="005D41F3">
        <w:rPr>
          <w:sz w:val="20"/>
          <w:szCs w:val="20"/>
        </w:rPr>
        <w:t xml:space="preserve">от </w:t>
      </w:r>
      <w:r w:rsidR="006A61F4">
        <w:rPr>
          <w:sz w:val="20"/>
          <w:szCs w:val="20"/>
        </w:rPr>
        <w:t>20.12.</w:t>
      </w:r>
      <w:r w:rsidRPr="005D41F3">
        <w:rPr>
          <w:sz w:val="20"/>
          <w:szCs w:val="20"/>
        </w:rPr>
        <w:t>2017</w:t>
      </w:r>
      <w:r w:rsidR="00664A8B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6A61F4">
        <w:rPr>
          <w:sz w:val="20"/>
          <w:szCs w:val="20"/>
        </w:rPr>
        <w:t xml:space="preserve"> 126</w:t>
      </w:r>
    </w:p>
    <w:p w:rsidR="008D0D63" w:rsidRPr="005D41F3" w:rsidRDefault="008D0D63" w:rsidP="008D0D63">
      <w:pPr>
        <w:pStyle w:val="ConsPlusNormal"/>
        <w:ind w:firstLine="6096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(приложение 3)</w:t>
      </w:r>
    </w:p>
    <w:p w:rsidR="004943C2" w:rsidRDefault="004943C2" w:rsidP="00BC385A">
      <w:pPr>
        <w:pStyle w:val="ConsPlusNormal"/>
        <w:ind w:firstLine="540"/>
        <w:jc w:val="both"/>
      </w:pPr>
    </w:p>
    <w:p w:rsidR="00F4454B" w:rsidRPr="004E03B0" w:rsidRDefault="008D0D63" w:rsidP="00BC385A">
      <w:pPr>
        <w:pStyle w:val="ConsPlusNormal"/>
        <w:jc w:val="center"/>
        <w:rPr>
          <w:b/>
        </w:rPr>
      </w:pPr>
      <w:bookmarkStart w:id="6" w:name="Par188"/>
      <w:bookmarkEnd w:id="6"/>
      <w:r>
        <w:rPr>
          <w:b/>
        </w:rPr>
        <w:t>Г</w:t>
      </w:r>
      <w:r w:rsidR="005022D9">
        <w:rPr>
          <w:b/>
        </w:rPr>
        <w:t>раниц</w:t>
      </w:r>
      <w:r>
        <w:rPr>
          <w:b/>
        </w:rPr>
        <w:t>ы</w:t>
      </w:r>
      <w:r w:rsidR="00313E55" w:rsidRPr="004E03B0">
        <w:rPr>
          <w:b/>
        </w:rPr>
        <w:t xml:space="preserve"> т</w:t>
      </w:r>
      <w:r w:rsidR="004943C2" w:rsidRPr="004E03B0">
        <w:rPr>
          <w:b/>
        </w:rPr>
        <w:t>ерритории,</w:t>
      </w:r>
    </w:p>
    <w:p w:rsidR="00BC385A" w:rsidRPr="004E03B0" w:rsidRDefault="004943C2" w:rsidP="00BC385A">
      <w:pPr>
        <w:pStyle w:val="ConsPlusNormal"/>
        <w:jc w:val="center"/>
        <w:rPr>
          <w:b/>
        </w:rPr>
      </w:pPr>
      <w:r w:rsidRPr="004E03B0">
        <w:rPr>
          <w:b/>
        </w:rPr>
        <w:t>н</w:t>
      </w:r>
      <w:r w:rsidR="00313E55" w:rsidRPr="004E03B0">
        <w:rPr>
          <w:b/>
        </w:rPr>
        <w:t>а которой народная</w:t>
      </w:r>
      <w:r w:rsidR="00BC385A" w:rsidRPr="004E03B0">
        <w:rPr>
          <w:b/>
        </w:rPr>
        <w:t xml:space="preserve"> дружин</w:t>
      </w:r>
      <w:r w:rsidR="00313E55" w:rsidRPr="004E03B0">
        <w:rPr>
          <w:b/>
        </w:rPr>
        <w:t>а участвует в</w:t>
      </w:r>
      <w:r w:rsidR="00BC385A" w:rsidRPr="004E03B0">
        <w:rPr>
          <w:b/>
        </w:rPr>
        <w:t xml:space="preserve"> охране</w:t>
      </w:r>
    </w:p>
    <w:p w:rsidR="00BC385A" w:rsidRDefault="00BC385A" w:rsidP="00BC385A">
      <w:pPr>
        <w:pStyle w:val="ConsPlusNormal"/>
        <w:jc w:val="center"/>
      </w:pPr>
      <w:r w:rsidRPr="004E03B0">
        <w:rPr>
          <w:b/>
        </w:rPr>
        <w:t>обще</w:t>
      </w:r>
      <w:r w:rsidR="00313E55" w:rsidRPr="004E03B0">
        <w:rPr>
          <w:b/>
        </w:rPr>
        <w:t>ственного порядка</w:t>
      </w:r>
    </w:p>
    <w:p w:rsidR="00BC385A" w:rsidRDefault="00BC385A" w:rsidP="00BC385A">
      <w:pPr>
        <w:pStyle w:val="ConsPlusNormal"/>
        <w:ind w:firstLine="540"/>
        <w:jc w:val="both"/>
      </w:pPr>
    </w:p>
    <w:p w:rsidR="00BC385A" w:rsidRDefault="00FD7C8B" w:rsidP="000009B0">
      <w:pPr>
        <w:pStyle w:val="ConsPlusNormal"/>
        <w:ind w:firstLine="709"/>
        <w:jc w:val="both"/>
      </w:pPr>
      <w:r>
        <w:t xml:space="preserve">1. </w:t>
      </w:r>
      <w:r w:rsidR="00BC385A">
        <w:t xml:space="preserve">Народная дружина по охране </w:t>
      </w:r>
      <w:r w:rsidR="00F4454B">
        <w:t xml:space="preserve">общественного порядка создана по </w:t>
      </w:r>
      <w:r w:rsidR="00BC385A">
        <w:t xml:space="preserve"> территориальному признаку</w:t>
      </w:r>
      <w:r w:rsidR="004943C2">
        <w:t>.</w:t>
      </w:r>
    </w:p>
    <w:p w:rsidR="00BC385A" w:rsidRDefault="00F4454B" w:rsidP="000009B0">
      <w:pPr>
        <w:pStyle w:val="ConsPlusNormal"/>
        <w:ind w:firstLine="709"/>
        <w:jc w:val="both"/>
      </w:pPr>
      <w:bookmarkStart w:id="7" w:name="Par192"/>
      <w:bookmarkEnd w:id="7"/>
      <w:r>
        <w:t>2</w:t>
      </w:r>
      <w:r w:rsidR="00BC385A">
        <w:t xml:space="preserve">. </w:t>
      </w:r>
      <w:r>
        <w:t>Народная дружина может участвовать в охране общественного</w:t>
      </w:r>
      <w:r w:rsidR="004E03B0">
        <w:t xml:space="preserve"> порядка по месту её создания </w:t>
      </w:r>
      <w:r w:rsidR="0041422D">
        <w:t xml:space="preserve">в пределах границ </w:t>
      </w:r>
      <w:r>
        <w:t xml:space="preserve">муниципального образования </w:t>
      </w:r>
      <w:r w:rsidR="004E03B0">
        <w:t xml:space="preserve">город Торжок </w:t>
      </w:r>
      <w:r w:rsidR="008D0D63">
        <w:t xml:space="preserve">согласно </w:t>
      </w:r>
      <w:r>
        <w:t>картографическ</w:t>
      </w:r>
      <w:r w:rsidR="008D0D63">
        <w:t>ой</w:t>
      </w:r>
      <w:r w:rsidRPr="004E03B0">
        <w:t xml:space="preserve"> схем</w:t>
      </w:r>
      <w:r w:rsidR="008D0D63">
        <w:t>е</w:t>
      </w:r>
      <w:r>
        <w:t xml:space="preserve"> территории</w:t>
      </w:r>
      <w:r w:rsidR="00BC385A">
        <w:t>.</w:t>
      </w:r>
    </w:p>
    <w:p w:rsidR="008D0D63" w:rsidRDefault="008D0D63" w:rsidP="008D0D6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63" w:rsidRDefault="008D0D63" w:rsidP="008D0D63">
      <w:pPr>
        <w:pStyle w:val="ConsPlusNormal"/>
        <w:ind w:firstLine="540"/>
        <w:jc w:val="center"/>
        <w:rPr>
          <w:b/>
        </w:rPr>
      </w:pPr>
      <w:r w:rsidRPr="008D0D63">
        <w:rPr>
          <w:b/>
        </w:rPr>
        <w:t>Картографическая схема</w:t>
      </w:r>
    </w:p>
    <w:p w:rsidR="008D0D63" w:rsidRPr="008D0D63" w:rsidRDefault="008D0D63" w:rsidP="002C4C0D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Координаты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Торжка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широта:</w:t>
      </w:r>
      <w:r w:rsidR="006A61F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57.0436 северной широты долгота: 34.96221 восточной долготы</w:t>
      </w:r>
    </w:p>
    <w:p w:rsidR="008D0D63" w:rsidRDefault="008D0D63" w:rsidP="008D0D63">
      <w:pPr>
        <w:pStyle w:val="ConsPlusNormal"/>
        <w:ind w:firstLine="54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135255</wp:posOffset>
            </wp:positionV>
            <wp:extent cx="5086350" cy="622935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1208" t="16924" r="24638" b="16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622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0D63" w:rsidRDefault="008D0D63" w:rsidP="008D0D63">
      <w:pPr>
        <w:pStyle w:val="ConsPlusNormal"/>
        <w:ind w:firstLine="540"/>
        <w:jc w:val="both"/>
      </w:pPr>
    </w:p>
    <w:p w:rsidR="006844B2" w:rsidRDefault="006844B2" w:rsidP="00BC385A">
      <w:pPr>
        <w:pStyle w:val="ConsPlusNormal"/>
        <w:ind w:firstLine="540"/>
        <w:jc w:val="both"/>
      </w:pPr>
    </w:p>
    <w:p w:rsidR="006844B2" w:rsidRDefault="006844B2" w:rsidP="00BC385A">
      <w:pPr>
        <w:pStyle w:val="ConsPlusNormal"/>
        <w:ind w:firstLine="540"/>
        <w:jc w:val="both"/>
      </w:pPr>
    </w:p>
    <w:p w:rsidR="006844B2" w:rsidRDefault="006844B2" w:rsidP="00BC385A">
      <w:pPr>
        <w:pStyle w:val="ConsPlusNormal"/>
        <w:ind w:firstLine="540"/>
        <w:jc w:val="both"/>
      </w:pPr>
    </w:p>
    <w:p w:rsidR="006844B2" w:rsidRDefault="006844B2" w:rsidP="00BC385A">
      <w:pPr>
        <w:pStyle w:val="ConsPlusNormal"/>
        <w:ind w:firstLine="540"/>
        <w:jc w:val="both"/>
      </w:pPr>
    </w:p>
    <w:p w:rsidR="006844B2" w:rsidRDefault="006844B2" w:rsidP="00BC385A">
      <w:pPr>
        <w:pStyle w:val="ConsPlusNormal"/>
        <w:ind w:firstLine="540"/>
        <w:jc w:val="both"/>
      </w:pPr>
    </w:p>
    <w:p w:rsidR="006844B2" w:rsidRDefault="006844B2" w:rsidP="00BC385A">
      <w:pPr>
        <w:pStyle w:val="ConsPlusNormal"/>
        <w:ind w:firstLine="540"/>
        <w:jc w:val="both"/>
      </w:pPr>
    </w:p>
    <w:p w:rsidR="006844B2" w:rsidRDefault="006844B2" w:rsidP="00BC385A">
      <w:pPr>
        <w:pStyle w:val="ConsPlusNormal"/>
        <w:ind w:firstLine="540"/>
        <w:jc w:val="both"/>
      </w:pPr>
    </w:p>
    <w:p w:rsidR="006844B2" w:rsidRDefault="006844B2" w:rsidP="00BC385A">
      <w:pPr>
        <w:pStyle w:val="ConsPlusNormal"/>
        <w:ind w:firstLine="540"/>
        <w:jc w:val="both"/>
      </w:pPr>
    </w:p>
    <w:p w:rsidR="006844B2" w:rsidRDefault="006844B2" w:rsidP="00BC385A">
      <w:pPr>
        <w:pStyle w:val="ConsPlusNormal"/>
        <w:ind w:firstLine="540"/>
        <w:jc w:val="both"/>
      </w:pPr>
    </w:p>
    <w:p w:rsidR="006844B2" w:rsidRDefault="006844B2" w:rsidP="00BC385A">
      <w:pPr>
        <w:pStyle w:val="ConsPlusNormal"/>
        <w:ind w:firstLine="540"/>
        <w:jc w:val="both"/>
      </w:pPr>
    </w:p>
    <w:p w:rsidR="006844B2" w:rsidRDefault="006844B2" w:rsidP="00BC385A">
      <w:pPr>
        <w:pStyle w:val="ConsPlusNormal"/>
        <w:ind w:firstLine="540"/>
        <w:jc w:val="both"/>
      </w:pPr>
    </w:p>
    <w:p w:rsidR="006844B2" w:rsidRDefault="006844B2" w:rsidP="00BC385A">
      <w:pPr>
        <w:pStyle w:val="ConsPlusNormal"/>
        <w:ind w:firstLine="540"/>
        <w:jc w:val="both"/>
      </w:pPr>
    </w:p>
    <w:p w:rsidR="006844B2" w:rsidRDefault="006844B2" w:rsidP="00BC385A">
      <w:pPr>
        <w:pStyle w:val="ConsPlusNormal"/>
        <w:ind w:firstLine="540"/>
        <w:jc w:val="both"/>
      </w:pPr>
    </w:p>
    <w:p w:rsidR="006844B2" w:rsidRDefault="006844B2" w:rsidP="00BC385A">
      <w:pPr>
        <w:pStyle w:val="ConsPlusNormal"/>
        <w:ind w:firstLine="540"/>
        <w:jc w:val="both"/>
      </w:pPr>
    </w:p>
    <w:p w:rsidR="006844B2" w:rsidRDefault="006844B2" w:rsidP="00BC385A">
      <w:pPr>
        <w:pStyle w:val="ConsPlusNormal"/>
        <w:ind w:firstLine="540"/>
        <w:jc w:val="both"/>
      </w:pPr>
    </w:p>
    <w:p w:rsidR="006844B2" w:rsidRDefault="006844B2" w:rsidP="00BC385A">
      <w:pPr>
        <w:pStyle w:val="ConsPlusNormal"/>
        <w:ind w:firstLine="540"/>
        <w:jc w:val="both"/>
      </w:pPr>
    </w:p>
    <w:p w:rsidR="006844B2" w:rsidRDefault="006844B2" w:rsidP="00BC385A">
      <w:pPr>
        <w:pStyle w:val="ConsPlusNormal"/>
        <w:ind w:firstLine="540"/>
        <w:jc w:val="both"/>
      </w:pPr>
    </w:p>
    <w:p w:rsidR="006844B2" w:rsidRDefault="006844B2" w:rsidP="00BC385A">
      <w:pPr>
        <w:pStyle w:val="ConsPlusNormal"/>
        <w:ind w:firstLine="540"/>
        <w:jc w:val="both"/>
      </w:pPr>
    </w:p>
    <w:p w:rsidR="006844B2" w:rsidRDefault="006844B2" w:rsidP="00BC385A">
      <w:pPr>
        <w:pStyle w:val="ConsPlusNormal"/>
        <w:ind w:firstLine="540"/>
        <w:jc w:val="both"/>
      </w:pPr>
    </w:p>
    <w:p w:rsidR="006844B2" w:rsidRDefault="006844B2" w:rsidP="00BC385A">
      <w:pPr>
        <w:pStyle w:val="ConsPlusNormal"/>
        <w:ind w:firstLine="540"/>
        <w:jc w:val="both"/>
      </w:pPr>
    </w:p>
    <w:p w:rsidR="006844B2" w:rsidRDefault="006844B2" w:rsidP="00BC385A">
      <w:pPr>
        <w:pStyle w:val="ConsPlusNormal"/>
        <w:ind w:firstLine="540"/>
        <w:jc w:val="both"/>
      </w:pPr>
    </w:p>
    <w:p w:rsidR="006844B2" w:rsidRDefault="006844B2" w:rsidP="00BC385A">
      <w:pPr>
        <w:pStyle w:val="ConsPlusNormal"/>
        <w:ind w:firstLine="540"/>
        <w:jc w:val="both"/>
      </w:pPr>
    </w:p>
    <w:p w:rsidR="006844B2" w:rsidRDefault="006844B2" w:rsidP="00BC385A">
      <w:pPr>
        <w:pStyle w:val="ConsPlusNormal"/>
        <w:ind w:firstLine="540"/>
        <w:jc w:val="both"/>
      </w:pPr>
    </w:p>
    <w:p w:rsidR="006844B2" w:rsidRDefault="006844B2" w:rsidP="00BC385A">
      <w:pPr>
        <w:pStyle w:val="ConsPlusNormal"/>
        <w:ind w:firstLine="540"/>
        <w:jc w:val="both"/>
      </w:pPr>
    </w:p>
    <w:p w:rsidR="006844B2" w:rsidRDefault="006844B2" w:rsidP="00BC385A">
      <w:pPr>
        <w:pStyle w:val="ConsPlusNormal"/>
        <w:ind w:firstLine="540"/>
        <w:jc w:val="both"/>
      </w:pPr>
    </w:p>
    <w:p w:rsidR="004E03B0" w:rsidRDefault="004E03B0" w:rsidP="00BC385A">
      <w:pPr>
        <w:pStyle w:val="ConsPlusNormal"/>
        <w:ind w:firstLine="540"/>
        <w:jc w:val="both"/>
      </w:pPr>
    </w:p>
    <w:p w:rsidR="004E03B0" w:rsidRDefault="004E03B0" w:rsidP="00BC385A">
      <w:pPr>
        <w:pStyle w:val="ConsPlusNormal"/>
        <w:ind w:firstLine="540"/>
        <w:jc w:val="both"/>
      </w:pPr>
    </w:p>
    <w:p w:rsidR="004E03B0" w:rsidRDefault="004E03B0" w:rsidP="00BC385A">
      <w:pPr>
        <w:pStyle w:val="ConsPlusNormal"/>
        <w:ind w:firstLine="540"/>
        <w:jc w:val="both"/>
      </w:pPr>
    </w:p>
    <w:p w:rsidR="004E03B0" w:rsidRDefault="004E03B0" w:rsidP="00BC385A">
      <w:pPr>
        <w:pStyle w:val="ConsPlusNormal"/>
        <w:ind w:firstLine="540"/>
        <w:jc w:val="both"/>
      </w:pPr>
    </w:p>
    <w:p w:rsidR="004E03B0" w:rsidRDefault="004E03B0" w:rsidP="00BC385A">
      <w:pPr>
        <w:pStyle w:val="ConsPlusNormal"/>
        <w:ind w:firstLine="540"/>
        <w:jc w:val="both"/>
      </w:pPr>
    </w:p>
    <w:p w:rsidR="004E03B0" w:rsidRDefault="004E03B0" w:rsidP="00BC385A">
      <w:pPr>
        <w:pStyle w:val="ConsPlusNormal"/>
        <w:ind w:firstLine="540"/>
        <w:jc w:val="both"/>
      </w:pPr>
    </w:p>
    <w:sectPr w:rsidR="004E03B0" w:rsidSect="001C159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DC2" w:rsidRDefault="00F03DC2" w:rsidP="00D45C08">
      <w:pPr>
        <w:spacing w:after="0" w:line="240" w:lineRule="auto"/>
      </w:pPr>
      <w:r>
        <w:separator/>
      </w:r>
    </w:p>
  </w:endnote>
  <w:endnote w:type="continuationSeparator" w:id="1">
    <w:p w:rsidR="00F03DC2" w:rsidRDefault="00F03DC2" w:rsidP="00D4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DC2" w:rsidRDefault="00F03DC2" w:rsidP="00D45C08">
      <w:pPr>
        <w:spacing w:after="0" w:line="240" w:lineRule="auto"/>
      </w:pPr>
      <w:r>
        <w:separator/>
      </w:r>
    </w:p>
  </w:footnote>
  <w:footnote w:type="continuationSeparator" w:id="1">
    <w:p w:rsidR="00F03DC2" w:rsidRDefault="00F03DC2" w:rsidP="00D45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14574"/>
    <w:multiLevelType w:val="hybridMultilevel"/>
    <w:tmpl w:val="BBE84696"/>
    <w:lvl w:ilvl="0" w:tplc="9A9820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793526"/>
    <w:multiLevelType w:val="hybridMultilevel"/>
    <w:tmpl w:val="34BEBBEC"/>
    <w:lvl w:ilvl="0" w:tplc="08D64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2F1C"/>
    <w:rsid w:val="00000735"/>
    <w:rsid w:val="000009B0"/>
    <w:rsid w:val="00003761"/>
    <w:rsid w:val="00006E8F"/>
    <w:rsid w:val="000112AD"/>
    <w:rsid w:val="00012A2F"/>
    <w:rsid w:val="00017028"/>
    <w:rsid w:val="000234EA"/>
    <w:rsid w:val="0002383E"/>
    <w:rsid w:val="00032F6D"/>
    <w:rsid w:val="0004269C"/>
    <w:rsid w:val="000435A6"/>
    <w:rsid w:val="00045857"/>
    <w:rsid w:val="00051B1F"/>
    <w:rsid w:val="000550DB"/>
    <w:rsid w:val="00061696"/>
    <w:rsid w:val="00061A87"/>
    <w:rsid w:val="000655A0"/>
    <w:rsid w:val="0006588E"/>
    <w:rsid w:val="0007092B"/>
    <w:rsid w:val="00072382"/>
    <w:rsid w:val="00075D1E"/>
    <w:rsid w:val="00077F1B"/>
    <w:rsid w:val="0008420C"/>
    <w:rsid w:val="00092714"/>
    <w:rsid w:val="000A1A60"/>
    <w:rsid w:val="000A4DD0"/>
    <w:rsid w:val="000A4EBF"/>
    <w:rsid w:val="000B18C0"/>
    <w:rsid w:val="000B2E3C"/>
    <w:rsid w:val="000B78C2"/>
    <w:rsid w:val="000E12D1"/>
    <w:rsid w:val="000E4C25"/>
    <w:rsid w:val="000E5833"/>
    <w:rsid w:val="000E5B8E"/>
    <w:rsid w:val="000E693A"/>
    <w:rsid w:val="000E7EAA"/>
    <w:rsid w:val="000F014B"/>
    <w:rsid w:val="000F2228"/>
    <w:rsid w:val="000F435C"/>
    <w:rsid w:val="001011EB"/>
    <w:rsid w:val="00104492"/>
    <w:rsid w:val="00114216"/>
    <w:rsid w:val="0012732F"/>
    <w:rsid w:val="00130E30"/>
    <w:rsid w:val="001401B9"/>
    <w:rsid w:val="00141320"/>
    <w:rsid w:val="001568BD"/>
    <w:rsid w:val="0016534B"/>
    <w:rsid w:val="00167A35"/>
    <w:rsid w:val="00170139"/>
    <w:rsid w:val="001714D4"/>
    <w:rsid w:val="0017775D"/>
    <w:rsid w:val="001805FD"/>
    <w:rsid w:val="001904E3"/>
    <w:rsid w:val="0019075B"/>
    <w:rsid w:val="001A31E2"/>
    <w:rsid w:val="001A6C09"/>
    <w:rsid w:val="001B1B8F"/>
    <w:rsid w:val="001B2831"/>
    <w:rsid w:val="001B2A84"/>
    <w:rsid w:val="001B6D30"/>
    <w:rsid w:val="001C1599"/>
    <w:rsid w:val="001C2023"/>
    <w:rsid w:val="001C50E5"/>
    <w:rsid w:val="001C6665"/>
    <w:rsid w:val="001C6971"/>
    <w:rsid w:val="001D44F2"/>
    <w:rsid w:val="001E760B"/>
    <w:rsid w:val="001F2A57"/>
    <w:rsid w:val="001F5CF6"/>
    <w:rsid w:val="001F7A37"/>
    <w:rsid w:val="00200CB5"/>
    <w:rsid w:val="00204359"/>
    <w:rsid w:val="0020639E"/>
    <w:rsid w:val="002105DC"/>
    <w:rsid w:val="00215904"/>
    <w:rsid w:val="00216B13"/>
    <w:rsid w:val="002171C7"/>
    <w:rsid w:val="0022408C"/>
    <w:rsid w:val="002241E5"/>
    <w:rsid w:val="0022428E"/>
    <w:rsid w:val="002243D1"/>
    <w:rsid w:val="00232271"/>
    <w:rsid w:val="00233419"/>
    <w:rsid w:val="00234DC7"/>
    <w:rsid w:val="00235632"/>
    <w:rsid w:val="00236F44"/>
    <w:rsid w:val="002377E2"/>
    <w:rsid w:val="0024780F"/>
    <w:rsid w:val="002525E1"/>
    <w:rsid w:val="00255E67"/>
    <w:rsid w:val="002560A0"/>
    <w:rsid w:val="00256306"/>
    <w:rsid w:val="00263F14"/>
    <w:rsid w:val="00283429"/>
    <w:rsid w:val="00287CD8"/>
    <w:rsid w:val="002941DC"/>
    <w:rsid w:val="00294B8B"/>
    <w:rsid w:val="00294FCC"/>
    <w:rsid w:val="002979F7"/>
    <w:rsid w:val="002A1470"/>
    <w:rsid w:val="002A5607"/>
    <w:rsid w:val="002B1E5B"/>
    <w:rsid w:val="002B387B"/>
    <w:rsid w:val="002C2F26"/>
    <w:rsid w:val="002C41D9"/>
    <w:rsid w:val="002C4C0D"/>
    <w:rsid w:val="002D1817"/>
    <w:rsid w:val="002D3470"/>
    <w:rsid w:val="002E1D8D"/>
    <w:rsid w:val="002E5E0B"/>
    <w:rsid w:val="002F44F5"/>
    <w:rsid w:val="002F762F"/>
    <w:rsid w:val="00306A84"/>
    <w:rsid w:val="00312AF4"/>
    <w:rsid w:val="00313606"/>
    <w:rsid w:val="00313E55"/>
    <w:rsid w:val="003159C5"/>
    <w:rsid w:val="0032516E"/>
    <w:rsid w:val="00336819"/>
    <w:rsid w:val="00351E96"/>
    <w:rsid w:val="00355DC7"/>
    <w:rsid w:val="00357A2D"/>
    <w:rsid w:val="00360526"/>
    <w:rsid w:val="003607D6"/>
    <w:rsid w:val="00362464"/>
    <w:rsid w:val="0036270C"/>
    <w:rsid w:val="003640F5"/>
    <w:rsid w:val="003675D5"/>
    <w:rsid w:val="0037365F"/>
    <w:rsid w:val="00373A4D"/>
    <w:rsid w:val="00377F50"/>
    <w:rsid w:val="0038622C"/>
    <w:rsid w:val="0039131E"/>
    <w:rsid w:val="00393A0E"/>
    <w:rsid w:val="00394068"/>
    <w:rsid w:val="003A04D0"/>
    <w:rsid w:val="003A05CE"/>
    <w:rsid w:val="003A4E6A"/>
    <w:rsid w:val="003B0D4B"/>
    <w:rsid w:val="003C4212"/>
    <w:rsid w:val="003C6B1F"/>
    <w:rsid w:val="003C7758"/>
    <w:rsid w:val="003D1874"/>
    <w:rsid w:val="003D58E2"/>
    <w:rsid w:val="003D7924"/>
    <w:rsid w:val="003E0AAD"/>
    <w:rsid w:val="003E1CFB"/>
    <w:rsid w:val="003E2AA7"/>
    <w:rsid w:val="003E2AB3"/>
    <w:rsid w:val="003E683F"/>
    <w:rsid w:val="003F1A85"/>
    <w:rsid w:val="003F2FD1"/>
    <w:rsid w:val="003F7A41"/>
    <w:rsid w:val="0040497F"/>
    <w:rsid w:val="00405343"/>
    <w:rsid w:val="0040777D"/>
    <w:rsid w:val="0041422D"/>
    <w:rsid w:val="004159CE"/>
    <w:rsid w:val="00416AF1"/>
    <w:rsid w:val="0042057D"/>
    <w:rsid w:val="00431B18"/>
    <w:rsid w:val="00434290"/>
    <w:rsid w:val="004500D5"/>
    <w:rsid w:val="0045343A"/>
    <w:rsid w:val="00456608"/>
    <w:rsid w:val="004577AA"/>
    <w:rsid w:val="00464F8A"/>
    <w:rsid w:val="004657F3"/>
    <w:rsid w:val="00470505"/>
    <w:rsid w:val="0047165D"/>
    <w:rsid w:val="00472B93"/>
    <w:rsid w:val="00472E0E"/>
    <w:rsid w:val="004745CB"/>
    <w:rsid w:val="0047690A"/>
    <w:rsid w:val="004943C2"/>
    <w:rsid w:val="004964A5"/>
    <w:rsid w:val="004A4B55"/>
    <w:rsid w:val="004A7568"/>
    <w:rsid w:val="004C2405"/>
    <w:rsid w:val="004C3821"/>
    <w:rsid w:val="004D10FB"/>
    <w:rsid w:val="004D7294"/>
    <w:rsid w:val="004E03B0"/>
    <w:rsid w:val="004E512B"/>
    <w:rsid w:val="004F503E"/>
    <w:rsid w:val="005022D9"/>
    <w:rsid w:val="00504B28"/>
    <w:rsid w:val="00504DCB"/>
    <w:rsid w:val="0051075B"/>
    <w:rsid w:val="00513200"/>
    <w:rsid w:val="00513697"/>
    <w:rsid w:val="005137B0"/>
    <w:rsid w:val="0051770C"/>
    <w:rsid w:val="005204F1"/>
    <w:rsid w:val="00524103"/>
    <w:rsid w:val="00526A5B"/>
    <w:rsid w:val="00530DF6"/>
    <w:rsid w:val="005330BF"/>
    <w:rsid w:val="00541DDD"/>
    <w:rsid w:val="005423A9"/>
    <w:rsid w:val="00550A69"/>
    <w:rsid w:val="00561963"/>
    <w:rsid w:val="0056205A"/>
    <w:rsid w:val="00563C73"/>
    <w:rsid w:val="00567D3B"/>
    <w:rsid w:val="005735F2"/>
    <w:rsid w:val="00576A46"/>
    <w:rsid w:val="005777C8"/>
    <w:rsid w:val="00577CF0"/>
    <w:rsid w:val="0058095B"/>
    <w:rsid w:val="005852F4"/>
    <w:rsid w:val="00587599"/>
    <w:rsid w:val="00590144"/>
    <w:rsid w:val="00592F60"/>
    <w:rsid w:val="00596DEA"/>
    <w:rsid w:val="005970D6"/>
    <w:rsid w:val="005A4446"/>
    <w:rsid w:val="005B0779"/>
    <w:rsid w:val="005B1285"/>
    <w:rsid w:val="005B3F54"/>
    <w:rsid w:val="005B7FD4"/>
    <w:rsid w:val="005D41F3"/>
    <w:rsid w:val="005D48F5"/>
    <w:rsid w:val="005E4C89"/>
    <w:rsid w:val="005E6493"/>
    <w:rsid w:val="005E667B"/>
    <w:rsid w:val="005F2A29"/>
    <w:rsid w:val="005F4CF0"/>
    <w:rsid w:val="005F4FF1"/>
    <w:rsid w:val="00604D8B"/>
    <w:rsid w:val="00611E7B"/>
    <w:rsid w:val="006158BE"/>
    <w:rsid w:val="00625501"/>
    <w:rsid w:val="00627CAD"/>
    <w:rsid w:val="00630305"/>
    <w:rsid w:val="006423A5"/>
    <w:rsid w:val="006438F3"/>
    <w:rsid w:val="006452FA"/>
    <w:rsid w:val="00646545"/>
    <w:rsid w:val="00661469"/>
    <w:rsid w:val="00664A8B"/>
    <w:rsid w:val="00672524"/>
    <w:rsid w:val="00681D02"/>
    <w:rsid w:val="00682705"/>
    <w:rsid w:val="00683795"/>
    <w:rsid w:val="0068420B"/>
    <w:rsid w:val="006844B2"/>
    <w:rsid w:val="006870CC"/>
    <w:rsid w:val="00690161"/>
    <w:rsid w:val="006A1BDD"/>
    <w:rsid w:val="006A5716"/>
    <w:rsid w:val="006A61F4"/>
    <w:rsid w:val="006B1EEF"/>
    <w:rsid w:val="006B2145"/>
    <w:rsid w:val="006D346E"/>
    <w:rsid w:val="006D5C3B"/>
    <w:rsid w:val="006E085C"/>
    <w:rsid w:val="006E29BB"/>
    <w:rsid w:val="006E3BC9"/>
    <w:rsid w:val="006E7BF4"/>
    <w:rsid w:val="006E7F82"/>
    <w:rsid w:val="006F3660"/>
    <w:rsid w:val="006F6634"/>
    <w:rsid w:val="00701537"/>
    <w:rsid w:val="0070275F"/>
    <w:rsid w:val="00703329"/>
    <w:rsid w:val="00711F4D"/>
    <w:rsid w:val="007128EE"/>
    <w:rsid w:val="00712916"/>
    <w:rsid w:val="007133BD"/>
    <w:rsid w:val="00714631"/>
    <w:rsid w:val="00715518"/>
    <w:rsid w:val="00723D3E"/>
    <w:rsid w:val="007249E8"/>
    <w:rsid w:val="00726C78"/>
    <w:rsid w:val="00727E17"/>
    <w:rsid w:val="007325FE"/>
    <w:rsid w:val="007423E2"/>
    <w:rsid w:val="007451FE"/>
    <w:rsid w:val="00747A5C"/>
    <w:rsid w:val="007516F3"/>
    <w:rsid w:val="00751CD1"/>
    <w:rsid w:val="00752BA6"/>
    <w:rsid w:val="00753D7D"/>
    <w:rsid w:val="00763A35"/>
    <w:rsid w:val="00767DE4"/>
    <w:rsid w:val="00775111"/>
    <w:rsid w:val="00777C3D"/>
    <w:rsid w:val="00783B8F"/>
    <w:rsid w:val="007912FF"/>
    <w:rsid w:val="0079315B"/>
    <w:rsid w:val="007A2E6F"/>
    <w:rsid w:val="007A3DE9"/>
    <w:rsid w:val="007C376E"/>
    <w:rsid w:val="007C49EE"/>
    <w:rsid w:val="007D7A69"/>
    <w:rsid w:val="007E1B56"/>
    <w:rsid w:val="007E4C50"/>
    <w:rsid w:val="007F29B6"/>
    <w:rsid w:val="007F7B2B"/>
    <w:rsid w:val="00802C7C"/>
    <w:rsid w:val="00803FDF"/>
    <w:rsid w:val="0080450F"/>
    <w:rsid w:val="008127F0"/>
    <w:rsid w:val="00815E8D"/>
    <w:rsid w:val="0082084A"/>
    <w:rsid w:val="00823AA1"/>
    <w:rsid w:val="00832CA9"/>
    <w:rsid w:val="0084646F"/>
    <w:rsid w:val="008556DE"/>
    <w:rsid w:val="00856D19"/>
    <w:rsid w:val="00861809"/>
    <w:rsid w:val="0086202A"/>
    <w:rsid w:val="00872615"/>
    <w:rsid w:val="008769C4"/>
    <w:rsid w:val="0088034E"/>
    <w:rsid w:val="008815AB"/>
    <w:rsid w:val="00883302"/>
    <w:rsid w:val="0088575D"/>
    <w:rsid w:val="008A2E39"/>
    <w:rsid w:val="008A2F35"/>
    <w:rsid w:val="008A4651"/>
    <w:rsid w:val="008B1A40"/>
    <w:rsid w:val="008B1E97"/>
    <w:rsid w:val="008B5A00"/>
    <w:rsid w:val="008C5C86"/>
    <w:rsid w:val="008D0D63"/>
    <w:rsid w:val="008E0BAC"/>
    <w:rsid w:val="008E2D98"/>
    <w:rsid w:val="008E35B2"/>
    <w:rsid w:val="008E4DEB"/>
    <w:rsid w:val="008F5D4D"/>
    <w:rsid w:val="008F69D8"/>
    <w:rsid w:val="009015B9"/>
    <w:rsid w:val="00903EA9"/>
    <w:rsid w:val="00912CD7"/>
    <w:rsid w:val="00914D1D"/>
    <w:rsid w:val="00920A4F"/>
    <w:rsid w:val="00930030"/>
    <w:rsid w:val="00934F56"/>
    <w:rsid w:val="009366B0"/>
    <w:rsid w:val="00940862"/>
    <w:rsid w:val="00947655"/>
    <w:rsid w:val="00950CE4"/>
    <w:rsid w:val="0097756F"/>
    <w:rsid w:val="009852A2"/>
    <w:rsid w:val="00991D8C"/>
    <w:rsid w:val="009959CF"/>
    <w:rsid w:val="009A0C97"/>
    <w:rsid w:val="009A4BC6"/>
    <w:rsid w:val="009A6F12"/>
    <w:rsid w:val="009C5707"/>
    <w:rsid w:val="009D267A"/>
    <w:rsid w:val="009D53D6"/>
    <w:rsid w:val="009D6F82"/>
    <w:rsid w:val="009E2043"/>
    <w:rsid w:val="009E35D0"/>
    <w:rsid w:val="009E6A02"/>
    <w:rsid w:val="009F58F7"/>
    <w:rsid w:val="009F5C54"/>
    <w:rsid w:val="009F6B81"/>
    <w:rsid w:val="009F7F52"/>
    <w:rsid w:val="00A03333"/>
    <w:rsid w:val="00A069A9"/>
    <w:rsid w:val="00A07595"/>
    <w:rsid w:val="00A10BAA"/>
    <w:rsid w:val="00A13DBF"/>
    <w:rsid w:val="00A176D3"/>
    <w:rsid w:val="00A20269"/>
    <w:rsid w:val="00A21373"/>
    <w:rsid w:val="00A22482"/>
    <w:rsid w:val="00A26893"/>
    <w:rsid w:val="00A27F3F"/>
    <w:rsid w:val="00A33B39"/>
    <w:rsid w:val="00A34183"/>
    <w:rsid w:val="00A44910"/>
    <w:rsid w:val="00A5509F"/>
    <w:rsid w:val="00A57D8B"/>
    <w:rsid w:val="00A60E79"/>
    <w:rsid w:val="00A70B1A"/>
    <w:rsid w:val="00A722AF"/>
    <w:rsid w:val="00A73DBA"/>
    <w:rsid w:val="00A74F18"/>
    <w:rsid w:val="00A81987"/>
    <w:rsid w:val="00A83AF1"/>
    <w:rsid w:val="00A86B67"/>
    <w:rsid w:val="00A9098A"/>
    <w:rsid w:val="00A917AA"/>
    <w:rsid w:val="00A96137"/>
    <w:rsid w:val="00A962F0"/>
    <w:rsid w:val="00AA6E7B"/>
    <w:rsid w:val="00AB756F"/>
    <w:rsid w:val="00AC038D"/>
    <w:rsid w:val="00AD3103"/>
    <w:rsid w:val="00AE19E6"/>
    <w:rsid w:val="00AE3396"/>
    <w:rsid w:val="00B0598F"/>
    <w:rsid w:val="00B420C9"/>
    <w:rsid w:val="00B45745"/>
    <w:rsid w:val="00B502F1"/>
    <w:rsid w:val="00B52135"/>
    <w:rsid w:val="00B55A7B"/>
    <w:rsid w:val="00B6064A"/>
    <w:rsid w:val="00B60787"/>
    <w:rsid w:val="00B620C7"/>
    <w:rsid w:val="00B627F3"/>
    <w:rsid w:val="00B62B11"/>
    <w:rsid w:val="00B63886"/>
    <w:rsid w:val="00B66827"/>
    <w:rsid w:val="00B70E17"/>
    <w:rsid w:val="00B863A2"/>
    <w:rsid w:val="00B87BCF"/>
    <w:rsid w:val="00B907C3"/>
    <w:rsid w:val="00B91079"/>
    <w:rsid w:val="00B916BE"/>
    <w:rsid w:val="00B92BC1"/>
    <w:rsid w:val="00BA29A5"/>
    <w:rsid w:val="00BA351C"/>
    <w:rsid w:val="00BA5BE4"/>
    <w:rsid w:val="00BB0FBA"/>
    <w:rsid w:val="00BB6532"/>
    <w:rsid w:val="00BC385A"/>
    <w:rsid w:val="00BC7B0E"/>
    <w:rsid w:val="00BD27C9"/>
    <w:rsid w:val="00BE4B9F"/>
    <w:rsid w:val="00BE7519"/>
    <w:rsid w:val="00BF0DBA"/>
    <w:rsid w:val="00BF3ECA"/>
    <w:rsid w:val="00BF53B3"/>
    <w:rsid w:val="00BF56B3"/>
    <w:rsid w:val="00BF5EC8"/>
    <w:rsid w:val="00C02B4C"/>
    <w:rsid w:val="00C05277"/>
    <w:rsid w:val="00C05317"/>
    <w:rsid w:val="00C10CDE"/>
    <w:rsid w:val="00C130C0"/>
    <w:rsid w:val="00C4124D"/>
    <w:rsid w:val="00C41E9E"/>
    <w:rsid w:val="00C42351"/>
    <w:rsid w:val="00C44C35"/>
    <w:rsid w:val="00C4573A"/>
    <w:rsid w:val="00C52E5B"/>
    <w:rsid w:val="00C66660"/>
    <w:rsid w:val="00C70A32"/>
    <w:rsid w:val="00C72247"/>
    <w:rsid w:val="00C86211"/>
    <w:rsid w:val="00C87D18"/>
    <w:rsid w:val="00C94E04"/>
    <w:rsid w:val="00CA250A"/>
    <w:rsid w:val="00CA2953"/>
    <w:rsid w:val="00CC0CD9"/>
    <w:rsid w:val="00CC70D9"/>
    <w:rsid w:val="00CD2174"/>
    <w:rsid w:val="00CD236E"/>
    <w:rsid w:val="00CD3B59"/>
    <w:rsid w:val="00CD3D96"/>
    <w:rsid w:val="00CE1963"/>
    <w:rsid w:val="00CE53DF"/>
    <w:rsid w:val="00D04E56"/>
    <w:rsid w:val="00D05C20"/>
    <w:rsid w:val="00D10D66"/>
    <w:rsid w:val="00D125F8"/>
    <w:rsid w:val="00D14E43"/>
    <w:rsid w:val="00D177F8"/>
    <w:rsid w:val="00D24BCF"/>
    <w:rsid w:val="00D37500"/>
    <w:rsid w:val="00D45C08"/>
    <w:rsid w:val="00D51388"/>
    <w:rsid w:val="00D51C03"/>
    <w:rsid w:val="00D61B10"/>
    <w:rsid w:val="00D63907"/>
    <w:rsid w:val="00D649CB"/>
    <w:rsid w:val="00D66145"/>
    <w:rsid w:val="00D76621"/>
    <w:rsid w:val="00D86A85"/>
    <w:rsid w:val="00D91D93"/>
    <w:rsid w:val="00D94445"/>
    <w:rsid w:val="00DA1AE7"/>
    <w:rsid w:val="00DA233C"/>
    <w:rsid w:val="00DA250C"/>
    <w:rsid w:val="00DA5E60"/>
    <w:rsid w:val="00DB1B4C"/>
    <w:rsid w:val="00DC2345"/>
    <w:rsid w:val="00DC3896"/>
    <w:rsid w:val="00DC48E9"/>
    <w:rsid w:val="00DE3429"/>
    <w:rsid w:val="00DE4400"/>
    <w:rsid w:val="00DE497A"/>
    <w:rsid w:val="00DE6BCB"/>
    <w:rsid w:val="00DF40BE"/>
    <w:rsid w:val="00DF6AE1"/>
    <w:rsid w:val="00E029C2"/>
    <w:rsid w:val="00E0560A"/>
    <w:rsid w:val="00E14028"/>
    <w:rsid w:val="00E14E0C"/>
    <w:rsid w:val="00E156F4"/>
    <w:rsid w:val="00E16FE0"/>
    <w:rsid w:val="00E258A5"/>
    <w:rsid w:val="00E25F87"/>
    <w:rsid w:val="00E265CA"/>
    <w:rsid w:val="00E265D6"/>
    <w:rsid w:val="00E3691A"/>
    <w:rsid w:val="00E41614"/>
    <w:rsid w:val="00E446D5"/>
    <w:rsid w:val="00E47ABE"/>
    <w:rsid w:val="00E55669"/>
    <w:rsid w:val="00E57C2A"/>
    <w:rsid w:val="00E63249"/>
    <w:rsid w:val="00E66636"/>
    <w:rsid w:val="00E7044D"/>
    <w:rsid w:val="00E70643"/>
    <w:rsid w:val="00E733B6"/>
    <w:rsid w:val="00E7639D"/>
    <w:rsid w:val="00E8123E"/>
    <w:rsid w:val="00E865B2"/>
    <w:rsid w:val="00E93406"/>
    <w:rsid w:val="00E95874"/>
    <w:rsid w:val="00EA1B86"/>
    <w:rsid w:val="00EA7A54"/>
    <w:rsid w:val="00EB3B08"/>
    <w:rsid w:val="00EB77AC"/>
    <w:rsid w:val="00EC16A4"/>
    <w:rsid w:val="00EC3E2D"/>
    <w:rsid w:val="00EC4180"/>
    <w:rsid w:val="00EC5265"/>
    <w:rsid w:val="00EC584B"/>
    <w:rsid w:val="00ED4DF0"/>
    <w:rsid w:val="00ED7B22"/>
    <w:rsid w:val="00EE1597"/>
    <w:rsid w:val="00EF40C8"/>
    <w:rsid w:val="00F017B8"/>
    <w:rsid w:val="00F01846"/>
    <w:rsid w:val="00F02FEC"/>
    <w:rsid w:val="00F03DC2"/>
    <w:rsid w:val="00F05DDE"/>
    <w:rsid w:val="00F06F98"/>
    <w:rsid w:val="00F0709B"/>
    <w:rsid w:val="00F2290E"/>
    <w:rsid w:val="00F22CFD"/>
    <w:rsid w:val="00F246FA"/>
    <w:rsid w:val="00F26A33"/>
    <w:rsid w:val="00F357F0"/>
    <w:rsid w:val="00F36860"/>
    <w:rsid w:val="00F4236B"/>
    <w:rsid w:val="00F4454B"/>
    <w:rsid w:val="00F45932"/>
    <w:rsid w:val="00F6387F"/>
    <w:rsid w:val="00F70ADD"/>
    <w:rsid w:val="00F75234"/>
    <w:rsid w:val="00F75D40"/>
    <w:rsid w:val="00F82F1C"/>
    <w:rsid w:val="00F845BE"/>
    <w:rsid w:val="00F90A25"/>
    <w:rsid w:val="00F910F6"/>
    <w:rsid w:val="00F94331"/>
    <w:rsid w:val="00F95704"/>
    <w:rsid w:val="00FA0B10"/>
    <w:rsid w:val="00FB3CCE"/>
    <w:rsid w:val="00FB4903"/>
    <w:rsid w:val="00FB4AF6"/>
    <w:rsid w:val="00FC03A0"/>
    <w:rsid w:val="00FD1FD8"/>
    <w:rsid w:val="00FD75F5"/>
    <w:rsid w:val="00FD7AA1"/>
    <w:rsid w:val="00FD7C8B"/>
    <w:rsid w:val="00FE0F10"/>
    <w:rsid w:val="00FE124A"/>
    <w:rsid w:val="00FE2554"/>
    <w:rsid w:val="00FE428C"/>
    <w:rsid w:val="00FE5DA7"/>
    <w:rsid w:val="00FE7456"/>
    <w:rsid w:val="00FF3A6E"/>
    <w:rsid w:val="00FF488C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87"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00C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5C08"/>
  </w:style>
  <w:style w:type="paragraph" w:styleId="a8">
    <w:name w:val="footer"/>
    <w:basedOn w:val="a"/>
    <w:link w:val="a9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5C08"/>
  </w:style>
  <w:style w:type="paragraph" w:styleId="aa">
    <w:name w:val="List Paragraph"/>
    <w:basedOn w:val="a"/>
    <w:uiPriority w:val="34"/>
    <w:qFormat/>
    <w:rsid w:val="00075D1E"/>
    <w:pPr>
      <w:ind w:left="720"/>
      <w:contextualSpacing/>
    </w:pPr>
  </w:style>
  <w:style w:type="paragraph" w:styleId="ab">
    <w:name w:val="footnote text"/>
    <w:basedOn w:val="a"/>
    <w:link w:val="ac"/>
    <w:semiHidden/>
    <w:rsid w:val="005D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D48F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semiHidden/>
    <w:rsid w:val="005D48F5"/>
    <w:rPr>
      <w:vertAlign w:val="superscript"/>
    </w:rPr>
  </w:style>
  <w:style w:type="table" w:styleId="ae">
    <w:name w:val="Table Grid"/>
    <w:basedOn w:val="a1"/>
    <w:uiPriority w:val="59"/>
    <w:rsid w:val="00325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94445"/>
  </w:style>
  <w:style w:type="paragraph" w:customStyle="1" w:styleId="ConsPlusNonformat">
    <w:name w:val="ConsPlusNonformat"/>
    <w:uiPriority w:val="99"/>
    <w:rsid w:val="003E6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00C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5C08"/>
  </w:style>
  <w:style w:type="paragraph" w:styleId="a8">
    <w:name w:val="footer"/>
    <w:basedOn w:val="a"/>
    <w:link w:val="a9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5C08"/>
  </w:style>
  <w:style w:type="paragraph" w:styleId="aa">
    <w:name w:val="List Paragraph"/>
    <w:basedOn w:val="a"/>
    <w:uiPriority w:val="34"/>
    <w:qFormat/>
    <w:rsid w:val="00075D1E"/>
    <w:pPr>
      <w:ind w:left="720"/>
      <w:contextualSpacing/>
    </w:pPr>
  </w:style>
  <w:style w:type="paragraph" w:styleId="ab">
    <w:name w:val="footnote text"/>
    <w:basedOn w:val="a"/>
    <w:link w:val="ac"/>
    <w:semiHidden/>
    <w:rsid w:val="005D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D48F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semiHidden/>
    <w:rsid w:val="005D48F5"/>
    <w:rPr>
      <w:vertAlign w:val="superscript"/>
    </w:rPr>
  </w:style>
  <w:style w:type="table" w:styleId="ae">
    <w:name w:val="Table Grid"/>
    <w:basedOn w:val="a1"/>
    <w:uiPriority w:val="59"/>
    <w:rsid w:val="003251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98602-09AA-4643-8DD4-5E96DC8B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10</Pages>
  <Words>3036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Молочникова Елена Николаевна</dc:creator>
  <cp:lastModifiedBy>Vershinskaya</cp:lastModifiedBy>
  <cp:revision>28</cp:revision>
  <cp:lastPrinted>2017-12-14T07:32:00Z</cp:lastPrinted>
  <dcterms:created xsi:type="dcterms:W3CDTF">2017-12-11T11:27:00Z</dcterms:created>
  <dcterms:modified xsi:type="dcterms:W3CDTF">2017-12-21T06:03:00Z</dcterms:modified>
</cp:coreProperties>
</file>